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5BEC" w14:textId="77777777" w:rsidR="00D202AF" w:rsidRPr="00EB6A10" w:rsidRDefault="00D202AF" w:rsidP="002E135C">
      <w:pPr>
        <w:spacing w:after="0"/>
        <w:jc w:val="center"/>
        <w:rPr>
          <w:rFonts w:cs="Times New Roman"/>
          <w:b/>
          <w:color w:val="C00000"/>
          <w:sz w:val="36"/>
          <w:szCs w:val="20"/>
        </w:rPr>
      </w:pPr>
    </w:p>
    <w:p w14:paraId="1B3AEE82" w14:textId="77777777" w:rsidR="00201855" w:rsidRPr="00EB6A10" w:rsidRDefault="00730B41" w:rsidP="002E135C">
      <w:pPr>
        <w:spacing w:after="0"/>
        <w:jc w:val="center"/>
        <w:rPr>
          <w:rFonts w:cs="Times New Roman"/>
          <w:b/>
          <w:color w:val="800000"/>
          <w:sz w:val="36"/>
          <w:szCs w:val="20"/>
          <w:u w:val="single"/>
        </w:rPr>
      </w:pPr>
      <w:r w:rsidRPr="00EB6A10">
        <w:rPr>
          <w:rFonts w:cs="Times New Roman"/>
          <w:b/>
          <w:color w:val="800000"/>
          <w:sz w:val="36"/>
          <w:szCs w:val="20"/>
          <w:u w:val="single"/>
        </w:rPr>
        <w:t>Program in Political Philosophy, Policy and Law</w:t>
      </w:r>
    </w:p>
    <w:p w14:paraId="1B3AEE83" w14:textId="26C9E7E2" w:rsidR="002E135C" w:rsidRPr="00EB6A10" w:rsidRDefault="00BB76EB" w:rsidP="007767D0">
      <w:pPr>
        <w:spacing w:after="0"/>
        <w:jc w:val="center"/>
        <w:rPr>
          <w:rFonts w:cs="Times New Roman"/>
          <w:b/>
          <w:color w:val="800000"/>
          <w:sz w:val="36"/>
          <w:szCs w:val="20"/>
        </w:rPr>
      </w:pPr>
      <w:r w:rsidRPr="00EB6A10">
        <w:rPr>
          <w:rFonts w:cs="Times New Roman"/>
          <w:b/>
          <w:color w:val="800000"/>
          <w:sz w:val="36"/>
          <w:szCs w:val="20"/>
        </w:rPr>
        <w:t>Application F</w:t>
      </w:r>
      <w:r w:rsidR="00105085" w:rsidRPr="00EB6A10">
        <w:rPr>
          <w:rFonts w:cs="Times New Roman"/>
          <w:b/>
          <w:color w:val="800000"/>
          <w:sz w:val="36"/>
          <w:szCs w:val="20"/>
        </w:rPr>
        <w:t>orm</w:t>
      </w:r>
      <w:r w:rsidR="002F46F3" w:rsidRPr="00EB6A10">
        <w:rPr>
          <w:rFonts w:cs="Times New Roman"/>
          <w:b/>
          <w:color w:val="800000"/>
          <w:sz w:val="36"/>
          <w:szCs w:val="20"/>
        </w:rPr>
        <w:t>, Class of 20</w:t>
      </w:r>
      <w:r w:rsidR="008D523E">
        <w:rPr>
          <w:rFonts w:cs="Times New Roman"/>
          <w:b/>
          <w:color w:val="800000"/>
          <w:sz w:val="36"/>
          <w:szCs w:val="20"/>
        </w:rPr>
        <w:t>2</w:t>
      </w:r>
      <w:r w:rsidR="00A82176">
        <w:rPr>
          <w:rFonts w:cs="Times New Roman"/>
          <w:b/>
          <w:color w:val="800000"/>
          <w:sz w:val="36"/>
          <w:szCs w:val="20"/>
        </w:rPr>
        <w:t>2</w:t>
      </w:r>
    </w:p>
    <w:p w14:paraId="1B3AEE84" w14:textId="77777777" w:rsidR="007767D0" w:rsidRPr="00EB6A10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6"/>
          <w:szCs w:val="20"/>
        </w:rPr>
      </w:pPr>
    </w:p>
    <w:p w14:paraId="1B3AEE85" w14:textId="0D35C2BF" w:rsidR="00F421BB" w:rsidRPr="00EB6A10" w:rsidRDefault="00F421BB">
      <w:pPr>
        <w:rPr>
          <w:rFonts w:cs="Times New Roman"/>
          <w:b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Applicatio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>ns to join the PPL class of 20</w:t>
      </w:r>
      <w:r w:rsidR="008D523E">
        <w:rPr>
          <w:rFonts w:cs="Times New Roman"/>
          <w:i/>
          <w:color w:val="000000" w:themeColor="text1"/>
          <w:sz w:val="26"/>
          <w:szCs w:val="20"/>
        </w:rPr>
        <w:t>2</w:t>
      </w:r>
      <w:r w:rsidR="000F1F10">
        <w:rPr>
          <w:rFonts w:cs="Times New Roman"/>
          <w:i/>
          <w:color w:val="000000" w:themeColor="text1"/>
          <w:sz w:val="26"/>
          <w:szCs w:val="20"/>
        </w:rPr>
        <w:t>2</w:t>
      </w:r>
      <w:r w:rsidR="008D523E">
        <w:rPr>
          <w:rFonts w:cs="Times New Roman"/>
          <w:i/>
          <w:color w:val="000000" w:themeColor="text1"/>
          <w:sz w:val="26"/>
          <w:szCs w:val="20"/>
        </w:rPr>
        <w:t xml:space="preserve"> </w:t>
      </w: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are due </w:t>
      </w:r>
      <w:r w:rsidR="004644B0">
        <w:rPr>
          <w:rFonts w:cs="Times New Roman"/>
          <w:b/>
          <w:i/>
          <w:color w:val="000000" w:themeColor="text1"/>
          <w:sz w:val="26"/>
          <w:szCs w:val="20"/>
        </w:rPr>
        <w:t>Saturday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March</w:t>
      </w:r>
      <w:r w:rsidR="004644B0">
        <w:rPr>
          <w:rFonts w:cs="Times New Roman"/>
          <w:b/>
          <w:i/>
          <w:color w:val="000000" w:themeColor="text1"/>
          <w:sz w:val="26"/>
          <w:szCs w:val="20"/>
        </w:rPr>
        <w:t xml:space="preserve"> 7</w:t>
      </w:r>
      <w:r w:rsidR="00B87A2A" w:rsidRPr="00B87A2A">
        <w:rPr>
          <w:rFonts w:cs="Times New Roman"/>
          <w:b/>
          <w:i/>
          <w:color w:val="000000" w:themeColor="text1"/>
          <w:sz w:val="26"/>
          <w:szCs w:val="20"/>
          <w:vertAlign w:val="superscript"/>
        </w:rPr>
        <w:t>th</w:t>
      </w:r>
      <w:r w:rsidR="00F50475" w:rsidRPr="00EB6A10">
        <w:rPr>
          <w:rFonts w:cs="Times New Roman"/>
          <w:b/>
          <w:i/>
          <w:color w:val="000000" w:themeColor="text1"/>
          <w:sz w:val="26"/>
          <w:szCs w:val="20"/>
        </w:rPr>
        <w:t>, 20</w:t>
      </w:r>
      <w:r w:rsidR="000F1F10">
        <w:rPr>
          <w:rFonts w:cs="Times New Roman"/>
          <w:b/>
          <w:i/>
          <w:color w:val="000000" w:themeColor="text1"/>
          <w:sz w:val="26"/>
          <w:szCs w:val="20"/>
        </w:rPr>
        <w:t>20</w:t>
      </w:r>
      <w:r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at midnight.</w:t>
      </w:r>
    </w:p>
    <w:p w14:paraId="1B3AEE86" w14:textId="77777777" w:rsidR="00105085" w:rsidRPr="00EB6A10" w:rsidRDefault="00105085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 PPL Application comprises three elements:</w:t>
      </w:r>
    </w:p>
    <w:p w14:paraId="1B3AEE87" w14:textId="5C45684B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This form, including a personal statement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 xml:space="preserve"> and a brief admission essay.</w:t>
      </w:r>
    </w:p>
    <w:p w14:paraId="1B3AEE88" w14:textId="77777777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Writing Sample (from a college class in a PPL-related discipline)</w:t>
      </w:r>
    </w:p>
    <w:p w14:paraId="1B3AEE89" w14:textId="44A088D2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copy of your transcript</w:t>
      </w:r>
      <w:r w:rsidR="00F50475" w:rsidRPr="00EB6A10">
        <w:rPr>
          <w:rFonts w:cs="Times New Roman"/>
          <w:i/>
          <w:color w:val="000000" w:themeColor="text1"/>
          <w:sz w:val="26"/>
          <w:szCs w:val="20"/>
        </w:rPr>
        <w:t xml:space="preserve"> (unofficial is OK)</w:t>
      </w:r>
    </w:p>
    <w:p w14:paraId="1B3AEE8A" w14:textId="1E6C6C48" w:rsidR="007767D0" w:rsidRPr="00EB6A10" w:rsidRDefault="00105085" w:rsidP="007767D0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These materials must be submitted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to your Dropbox on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</w:t>
      </w:r>
      <w:r w:rsidR="00417E18">
        <w:rPr>
          <w:rFonts w:cs="Times New Roman"/>
          <w:b/>
          <w:i/>
          <w:color w:val="000000" w:themeColor="text1"/>
          <w:sz w:val="26"/>
          <w:szCs w:val="20"/>
        </w:rPr>
        <w:t>20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site on Collab</w:t>
      </w:r>
      <w:r w:rsidR="008945E8" w:rsidRPr="00EB6A10">
        <w:rPr>
          <w:rFonts w:cs="Times New Roman"/>
          <w:i/>
          <w:color w:val="000000" w:themeColor="text1"/>
          <w:sz w:val="26"/>
          <w:szCs w:val="20"/>
        </w:rPr>
        <w:t xml:space="preserve"> by the March </w:t>
      </w:r>
      <w:r w:rsidR="00AE2FAA">
        <w:rPr>
          <w:rFonts w:cs="Times New Roman"/>
          <w:i/>
          <w:color w:val="000000" w:themeColor="text1"/>
          <w:sz w:val="26"/>
          <w:szCs w:val="20"/>
        </w:rPr>
        <w:t>8</w:t>
      </w:r>
      <w:r w:rsidR="007767D0" w:rsidRPr="00EB6A10">
        <w:rPr>
          <w:rFonts w:cs="Times New Roman"/>
          <w:i/>
          <w:color w:val="000000" w:themeColor="text1"/>
          <w:sz w:val="26"/>
          <w:szCs w:val="20"/>
          <w:vertAlign w:val="superscript"/>
        </w:rPr>
        <w:t>th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deadline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.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In order to use the Dropbox, you must first </w:t>
      </w:r>
      <w:r w:rsidR="007767D0" w:rsidRPr="00EB6A10">
        <w:rPr>
          <w:rFonts w:cs="Times New Roman"/>
          <w:b/>
          <w:i/>
          <w:color w:val="000000" w:themeColor="text1"/>
          <w:sz w:val="26"/>
          <w:szCs w:val="20"/>
        </w:rPr>
        <w:t>join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</w:t>
      </w:r>
      <w:r w:rsidR="00417E18">
        <w:rPr>
          <w:rFonts w:cs="Times New Roman"/>
          <w:b/>
          <w:i/>
          <w:color w:val="000000" w:themeColor="text1"/>
          <w:sz w:val="26"/>
          <w:szCs w:val="20"/>
        </w:rPr>
        <w:t>20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 xml:space="preserve">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>Collab site. Here’s how:</w:t>
      </w:r>
    </w:p>
    <w:p w14:paraId="1B3AEE8B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Login to Collab</w:t>
      </w:r>
    </w:p>
    <w:p w14:paraId="1B3AEE8C" w14:textId="2C15FDCF" w:rsidR="007767D0" w:rsidRPr="00EB6A10" w:rsidRDefault="00007A53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>
        <w:rPr>
          <w:rFonts w:eastAsia="Times New Roman" w:cs="Times New Roman"/>
          <w:i/>
          <w:sz w:val="26"/>
          <w:szCs w:val="20"/>
        </w:rPr>
        <w:t>Once on the Collab homepage</w:t>
      </w:r>
      <w:r w:rsidR="007767D0" w:rsidRPr="00EB6A10">
        <w:rPr>
          <w:rFonts w:eastAsia="Times New Roman" w:cs="Times New Roman"/>
          <w:i/>
          <w:sz w:val="26"/>
          <w:szCs w:val="20"/>
        </w:rPr>
        <w:t xml:space="preserve">, click on </w:t>
      </w:r>
      <w:r w:rsidR="007767D0" w:rsidRPr="00EB6A10">
        <w:rPr>
          <w:rFonts w:eastAsia="Times New Roman" w:cs="Times New Roman"/>
          <w:b/>
          <w:bCs/>
          <w:i/>
          <w:sz w:val="26"/>
          <w:szCs w:val="20"/>
        </w:rPr>
        <w:t>Membership</w:t>
      </w:r>
      <w:r w:rsidR="007767D0" w:rsidRPr="00EB6A10">
        <w:rPr>
          <w:rFonts w:eastAsia="Times New Roman" w:cs="Times New Roman"/>
          <w:i/>
          <w:sz w:val="26"/>
          <w:szCs w:val="20"/>
        </w:rPr>
        <w:t xml:space="preserve"> in the left menu. </w:t>
      </w:r>
    </w:p>
    <w:p w14:paraId="7C327FAA" w14:textId="77777777" w:rsidR="003141A7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3141A7">
        <w:rPr>
          <w:rFonts w:eastAsia="Times New Roman" w:cs="Times New Roman"/>
          <w:i/>
          <w:sz w:val="26"/>
          <w:szCs w:val="20"/>
        </w:rPr>
        <w:t>Near the top of this page click</w:t>
      </w:r>
      <w:r w:rsidR="003141A7" w:rsidRPr="003141A7">
        <w:rPr>
          <w:rFonts w:eastAsia="Times New Roman" w:cs="Times New Roman"/>
          <w:i/>
          <w:sz w:val="26"/>
          <w:szCs w:val="20"/>
        </w:rPr>
        <w:t xml:space="preserve"> the</w:t>
      </w:r>
      <w:r w:rsidRPr="003141A7">
        <w:rPr>
          <w:rFonts w:eastAsia="Times New Roman" w:cs="Times New Roman"/>
          <w:i/>
          <w:sz w:val="26"/>
          <w:szCs w:val="20"/>
        </w:rPr>
        <w:t xml:space="preserve"> </w:t>
      </w:r>
      <w:r w:rsidRPr="003141A7">
        <w:rPr>
          <w:rFonts w:eastAsia="Times New Roman" w:cs="Times New Roman"/>
          <w:b/>
          <w:bCs/>
          <w:i/>
          <w:sz w:val="26"/>
          <w:szCs w:val="20"/>
        </w:rPr>
        <w:t>Joinable Sites</w:t>
      </w:r>
      <w:r w:rsidR="003141A7">
        <w:rPr>
          <w:rFonts w:eastAsia="Times New Roman" w:cs="Times New Roman"/>
          <w:i/>
          <w:sz w:val="26"/>
          <w:szCs w:val="20"/>
        </w:rPr>
        <w:t xml:space="preserve"> tab.</w:t>
      </w:r>
    </w:p>
    <w:p w14:paraId="1B3AEE8E" w14:textId="0199C5E6" w:rsidR="007767D0" w:rsidRPr="003141A7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3141A7">
        <w:rPr>
          <w:rFonts w:eastAsia="Times New Roman" w:cs="Times New Roman"/>
          <w:i/>
          <w:sz w:val="26"/>
          <w:szCs w:val="20"/>
        </w:rPr>
        <w:t xml:space="preserve">Enter </w:t>
      </w:r>
      <w:r w:rsidR="008945E8" w:rsidRPr="003141A7">
        <w:rPr>
          <w:rFonts w:eastAsia="Times New Roman" w:cs="Times New Roman"/>
          <w:b/>
          <w:i/>
          <w:sz w:val="26"/>
          <w:szCs w:val="20"/>
        </w:rPr>
        <w:t>PPL Application 20</w:t>
      </w:r>
      <w:r w:rsidR="00417E18" w:rsidRPr="003141A7">
        <w:rPr>
          <w:rFonts w:eastAsia="Times New Roman" w:cs="Times New Roman"/>
          <w:b/>
          <w:i/>
          <w:sz w:val="26"/>
          <w:szCs w:val="20"/>
        </w:rPr>
        <w:t>20</w:t>
      </w:r>
      <w:r w:rsidRPr="003141A7">
        <w:rPr>
          <w:rFonts w:eastAsia="Times New Roman" w:cs="Times New Roman"/>
          <w:i/>
          <w:sz w:val="26"/>
          <w:szCs w:val="20"/>
        </w:rPr>
        <w:t xml:space="preserve"> in the </w:t>
      </w:r>
      <w:r w:rsidRPr="003141A7">
        <w:rPr>
          <w:rFonts w:eastAsia="Times New Roman" w:cs="Times New Roman"/>
          <w:b/>
          <w:bCs/>
          <w:i/>
          <w:sz w:val="26"/>
          <w:szCs w:val="20"/>
        </w:rPr>
        <w:t>Search</w:t>
      </w:r>
      <w:r w:rsidRPr="003141A7">
        <w:rPr>
          <w:rFonts w:eastAsia="Times New Roman" w:cs="Times New Roman"/>
          <w:i/>
          <w:sz w:val="26"/>
          <w:szCs w:val="20"/>
        </w:rPr>
        <w:t xml:space="preserve"> field</w:t>
      </w:r>
      <w:r w:rsidR="00201B5E">
        <w:rPr>
          <w:rFonts w:eastAsia="Times New Roman" w:cs="Times New Roman"/>
          <w:i/>
          <w:sz w:val="26"/>
          <w:szCs w:val="20"/>
        </w:rPr>
        <w:t xml:space="preserve"> and</w:t>
      </w:r>
      <w:bookmarkStart w:id="0" w:name="_GoBack"/>
      <w:bookmarkEnd w:id="0"/>
      <w:r w:rsidRPr="003141A7">
        <w:rPr>
          <w:rFonts w:eastAsia="Times New Roman" w:cs="Times New Roman"/>
          <w:i/>
          <w:sz w:val="26"/>
          <w:szCs w:val="20"/>
        </w:rPr>
        <w:t xml:space="preserve"> </w:t>
      </w:r>
      <w:r w:rsidRPr="003141A7">
        <w:rPr>
          <w:rFonts w:eastAsia="Times New Roman" w:cs="Times New Roman"/>
          <w:b/>
          <w:bCs/>
          <w:i/>
          <w:iCs/>
          <w:sz w:val="26"/>
          <w:szCs w:val="20"/>
        </w:rPr>
        <w:t xml:space="preserve">click the Search </w:t>
      </w:r>
      <w:r w:rsidR="00AE2FAA" w:rsidRPr="003141A7">
        <w:rPr>
          <w:rFonts w:eastAsia="Times New Roman" w:cs="Times New Roman"/>
          <w:b/>
          <w:bCs/>
          <w:i/>
          <w:iCs/>
          <w:sz w:val="26"/>
          <w:szCs w:val="20"/>
        </w:rPr>
        <w:t>button</w:t>
      </w:r>
      <w:r w:rsidRPr="003141A7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F" w14:textId="59BE52ED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bCs/>
          <w:i/>
          <w:sz w:val="26"/>
          <w:szCs w:val="20"/>
        </w:rPr>
        <w:t>Cl</w:t>
      </w:r>
      <w:r w:rsidRPr="00EB6A10">
        <w:rPr>
          <w:rFonts w:eastAsia="Times New Roman" w:cs="Times New Roman"/>
          <w:i/>
          <w:sz w:val="26"/>
          <w:szCs w:val="20"/>
        </w:rPr>
        <w:t xml:space="preserve">ick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</w:t>
      </w:r>
      <w:r w:rsidRPr="00EB6A10">
        <w:rPr>
          <w:rFonts w:eastAsia="Times New Roman" w:cs="Times New Roman"/>
          <w:i/>
          <w:sz w:val="26"/>
          <w:szCs w:val="20"/>
        </w:rPr>
        <w:t xml:space="preserve"> button underneath the listing for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</w:t>
      </w:r>
      <w:r w:rsidR="00417E18">
        <w:rPr>
          <w:rFonts w:eastAsia="Times New Roman" w:cs="Times New Roman"/>
          <w:b/>
          <w:i/>
          <w:sz w:val="26"/>
          <w:szCs w:val="20"/>
        </w:rPr>
        <w:t>20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0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1" w14:textId="3B1B47B4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Once you have joined, Collab will automatically set up a </w:t>
      </w:r>
      <w:r w:rsidR="00B87A2A">
        <w:rPr>
          <w:rFonts w:eastAsia="Times New Roman" w:cs="Times New Roman"/>
          <w:i/>
          <w:sz w:val="26"/>
          <w:szCs w:val="20"/>
        </w:rPr>
        <w:t>drop box</w:t>
      </w:r>
      <w:r w:rsidR="00DB6349">
        <w:rPr>
          <w:rFonts w:eastAsia="Times New Roman" w:cs="Times New Roman"/>
          <w:i/>
          <w:sz w:val="26"/>
          <w:szCs w:val="20"/>
        </w:rPr>
        <w:t xml:space="preserve"> (File Drop)</w:t>
      </w:r>
      <w:r w:rsidRPr="00EB6A10">
        <w:rPr>
          <w:rFonts w:eastAsia="Times New Roman" w:cs="Times New Roman"/>
          <w:i/>
          <w:sz w:val="26"/>
          <w:szCs w:val="20"/>
        </w:rPr>
        <w:t xml:space="preserve"> for you, accessible from the </w:t>
      </w:r>
      <w:r w:rsidR="00DB6349">
        <w:rPr>
          <w:rFonts w:eastAsia="Times New Roman" w:cs="Times New Roman"/>
          <w:i/>
          <w:sz w:val="26"/>
          <w:szCs w:val="20"/>
        </w:rPr>
        <w:t>File Drop</w:t>
      </w:r>
      <w:r w:rsidRPr="00EB6A10">
        <w:rPr>
          <w:rFonts w:eastAsia="Times New Roman" w:cs="Times New Roman"/>
          <w:i/>
          <w:sz w:val="26"/>
          <w:szCs w:val="20"/>
        </w:rPr>
        <w:t xml:space="preserve"> link </w:t>
      </w:r>
      <w:r w:rsidR="00C65D8F" w:rsidRPr="00EB6A10">
        <w:rPr>
          <w:rFonts w:eastAsia="Times New Roman" w:cs="Times New Roman"/>
          <w:i/>
          <w:sz w:val="26"/>
          <w:szCs w:val="20"/>
        </w:rPr>
        <w:t>i</w:t>
      </w:r>
      <w:r w:rsidRPr="00EB6A10">
        <w:rPr>
          <w:rFonts w:eastAsia="Times New Roman" w:cs="Times New Roman"/>
          <w:i/>
          <w:sz w:val="26"/>
          <w:szCs w:val="20"/>
        </w:rPr>
        <w:t xml:space="preserve">n the left </w:t>
      </w:r>
      <w:r w:rsidR="00C65D8F" w:rsidRPr="00EB6A10">
        <w:rPr>
          <w:rFonts w:eastAsia="Times New Roman" w:cs="Times New Roman"/>
          <w:i/>
          <w:sz w:val="26"/>
          <w:szCs w:val="20"/>
        </w:rPr>
        <w:t>menu of the Collab site</w:t>
      </w:r>
      <w:r w:rsidRPr="00EB6A10">
        <w:rPr>
          <w:rFonts w:eastAsia="Times New Roman" w:cs="Times New Roman"/>
          <w:i/>
          <w:sz w:val="26"/>
          <w:szCs w:val="20"/>
        </w:rPr>
        <w:t xml:space="preserve">.  </w:t>
      </w:r>
    </w:p>
    <w:p w14:paraId="1B3AEE92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3" w14:textId="01552B8D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When you have completed your application, upload all required documents to your</w:t>
      </w:r>
      <w:r w:rsidR="00F50475" w:rsidRPr="00EB6A10">
        <w:rPr>
          <w:rFonts w:eastAsia="Times New Roman" w:cs="Times New Roman"/>
          <w:i/>
          <w:sz w:val="26"/>
          <w:szCs w:val="20"/>
        </w:rPr>
        <w:t xml:space="preserve"> Collab</w:t>
      </w:r>
      <w:r w:rsidRPr="00EB6A10">
        <w:rPr>
          <w:rFonts w:eastAsia="Times New Roman" w:cs="Times New Roman"/>
          <w:i/>
          <w:sz w:val="26"/>
          <w:szCs w:val="20"/>
        </w:rPr>
        <w:t xml:space="preserve"> </w:t>
      </w:r>
      <w:r w:rsidR="00DB6349">
        <w:rPr>
          <w:rFonts w:eastAsia="Times New Roman" w:cs="Times New Roman"/>
          <w:i/>
          <w:sz w:val="26"/>
          <w:szCs w:val="20"/>
        </w:rPr>
        <w:t>File Drop box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4" w14:textId="0EC50BA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96" w14:textId="77777777" w:rsidR="00C65D8F" w:rsidRPr="00EB6A10" w:rsidRDefault="00C65D8F" w:rsidP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1B3AEE97" w14:textId="77777777" w:rsidR="00F421BB" w:rsidRPr="00EB6A10" w:rsidRDefault="00F421BB" w:rsidP="002E135C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Contact Details</w:t>
      </w:r>
      <w:r w:rsidR="00C65D8F" w:rsidRPr="00EB6A10">
        <w:rPr>
          <w:rFonts w:cs="Times New Roman"/>
          <w:b/>
          <w:color w:val="800000"/>
          <w:sz w:val="26"/>
          <w:szCs w:val="20"/>
          <w:u w:val="single"/>
        </w:rPr>
        <w:t xml:space="preserve"> </w:t>
      </w:r>
    </w:p>
    <w:p w14:paraId="1B3AEE98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</w:t>
      </w:r>
      <w:r w:rsidR="00C65D8F" w:rsidRPr="00EB6A10">
        <w:rPr>
          <w:rFonts w:cs="Times New Roman"/>
          <w:i/>
          <w:color w:val="000000" w:themeColor="text1"/>
          <w:sz w:val="26"/>
          <w:szCs w:val="20"/>
        </w:rPr>
        <w:t xml:space="preserve"> (please type)</w:t>
      </w:r>
      <w:r w:rsidRPr="00EB6A10">
        <w:rPr>
          <w:rFonts w:cs="Times New Roman"/>
          <w:i/>
          <w:color w:val="000000" w:themeColor="text1"/>
          <w:sz w:val="26"/>
          <w:szCs w:val="20"/>
        </w:rPr>
        <w:t>:</w:t>
      </w:r>
    </w:p>
    <w:p w14:paraId="1B3AEE99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YEAR:</w:t>
      </w:r>
    </w:p>
    <w:p w14:paraId="1B3AEE9A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EMAIL:</w:t>
      </w:r>
    </w:p>
    <w:p w14:paraId="1B3AEE9B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UVA ADDRESS:</w:t>
      </w:r>
    </w:p>
    <w:p w14:paraId="1B3AEE9C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HOME ADDRESS:</w:t>
      </w:r>
    </w:p>
    <w:p w14:paraId="1B3AEE9D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PHONE NUMBER:</w:t>
      </w:r>
    </w:p>
    <w:p w14:paraId="1B3AEE9E" w14:textId="77777777" w:rsidR="002E135C" w:rsidRPr="00EB6A10" w:rsidRDefault="002E135C" w:rsidP="007767D0">
      <w:pPr>
        <w:spacing w:before="120" w:after="120"/>
        <w:rPr>
          <w:rFonts w:cs="Times New Roman"/>
          <w:b/>
          <w:color w:val="4F81BD" w:themeColor="accent1"/>
          <w:sz w:val="26"/>
          <w:szCs w:val="20"/>
          <w:u w:val="single"/>
        </w:rPr>
      </w:pPr>
    </w:p>
    <w:p w14:paraId="1B3AEE9F" w14:textId="77777777" w:rsidR="00F421BB" w:rsidRPr="00EB6A10" w:rsidRDefault="00F421BB" w:rsidP="007767D0">
      <w:pPr>
        <w:spacing w:before="120" w:after="120"/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Application Information</w:t>
      </w:r>
    </w:p>
    <w:p w14:paraId="1B3AEEA0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CURRENT GPA:</w:t>
      </w:r>
    </w:p>
    <w:p w14:paraId="1B3AEEA1" w14:textId="77777777" w:rsidR="00105085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 AND EMAIL (or other contact information) OF A REFERENCE WHOM WE MIGHT CONTACT TO COMMENT ON YOUR ACADEMIC CREDENTIALS AND S</w:t>
      </w:r>
      <w:r w:rsidR="00FD2197" w:rsidRPr="00EB6A10">
        <w:rPr>
          <w:rFonts w:cs="Times New Roman"/>
          <w:i/>
          <w:color w:val="000000" w:themeColor="text1"/>
          <w:sz w:val="26"/>
          <w:szCs w:val="20"/>
        </w:rPr>
        <w:t>UITABILITY FOR THE PPL PROGRAM:</w:t>
      </w:r>
    </w:p>
    <w:p w14:paraId="5B622DA4" w14:textId="607DE11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A2" w14:textId="3D2887DD" w:rsidR="007767D0" w:rsidRPr="00EB6A10" w:rsidRDefault="00D202AF" w:rsidP="007767D0">
      <w:pPr>
        <w:spacing w:before="120" w:after="120"/>
        <w:rPr>
          <w:rFonts w:cs="Times New Roman"/>
          <w:b/>
          <w:color w:val="800000"/>
          <w:sz w:val="26"/>
          <w:szCs w:val="24"/>
          <w:u w:val="single"/>
        </w:rPr>
      </w:pPr>
      <w:r w:rsidRPr="00EB6A10">
        <w:rPr>
          <w:rFonts w:cs="Times New Roman"/>
          <w:b/>
          <w:color w:val="800000"/>
          <w:sz w:val="26"/>
          <w:szCs w:val="24"/>
          <w:u w:val="single"/>
        </w:rPr>
        <w:lastRenderedPageBreak/>
        <w:t>Admission Question</w:t>
      </w:r>
    </w:p>
    <w:p w14:paraId="2EEB9EA7" w14:textId="37665095" w:rsidR="00417E18" w:rsidRPr="00417E18" w:rsidRDefault="0051160E" w:rsidP="007767D0">
      <w:pPr>
        <w:spacing w:before="120" w:after="120"/>
        <w:rPr>
          <w:rFonts w:cs="Times New Roman"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Please </w:t>
      </w:r>
      <w:r w:rsidR="00172624">
        <w:rPr>
          <w:rFonts w:cs="Times New Roman"/>
          <w:i/>
          <w:sz w:val="26"/>
          <w:szCs w:val="24"/>
        </w:rPr>
        <w:t xml:space="preserve">read </w:t>
      </w:r>
      <w:r w:rsidR="00417E18">
        <w:rPr>
          <w:rFonts w:cs="Times New Roman"/>
          <w:i/>
          <w:sz w:val="26"/>
          <w:szCs w:val="24"/>
        </w:rPr>
        <w:t xml:space="preserve">David V. Johnson’s piece, </w:t>
      </w:r>
      <w:r w:rsidR="00417E18">
        <w:rPr>
          <w:rFonts w:cs="Times New Roman"/>
          <w:sz w:val="26"/>
          <w:szCs w:val="24"/>
        </w:rPr>
        <w:t>‘How do we pry apart the true and compelling from the false and toxic?’</w:t>
      </w:r>
    </w:p>
    <w:p w14:paraId="49F140A7" w14:textId="132BC3CA" w:rsidR="00417E18" w:rsidRDefault="00201B5E" w:rsidP="00417E18">
      <w:pPr>
        <w:spacing w:before="120" w:after="120"/>
        <w:jc w:val="center"/>
      </w:pPr>
      <w:hyperlink r:id="rId5" w:history="1">
        <w:r w:rsidR="00417E18" w:rsidRPr="0090235F">
          <w:rPr>
            <w:rStyle w:val="Hyperlink"/>
          </w:rPr>
          <w:t>https://aeon.co/ideas/how-do-we-pry-apart-the-true-and-compelling-from-the-false-and-toxic</w:t>
        </w:r>
      </w:hyperlink>
    </w:p>
    <w:p w14:paraId="1FE0D404" w14:textId="6C6A67F0" w:rsidR="00AE2FAA" w:rsidRDefault="00AE2FAA" w:rsidP="007767D0">
      <w:pPr>
        <w:spacing w:before="120" w:after="120"/>
        <w:rPr>
          <w:rFonts w:cs="Times New Roman"/>
          <w:i/>
          <w:sz w:val="26"/>
          <w:szCs w:val="24"/>
        </w:rPr>
      </w:pPr>
      <w:r>
        <w:rPr>
          <w:rFonts w:cs="Times New Roman"/>
          <w:i/>
          <w:sz w:val="26"/>
          <w:szCs w:val="24"/>
        </w:rPr>
        <w:t xml:space="preserve">A pdf copy of </w:t>
      </w:r>
      <w:r w:rsidR="00417E18">
        <w:rPr>
          <w:rFonts w:cs="Times New Roman"/>
          <w:i/>
          <w:sz w:val="26"/>
          <w:szCs w:val="24"/>
        </w:rPr>
        <w:t xml:space="preserve">Johnson’s </w:t>
      </w:r>
      <w:r>
        <w:rPr>
          <w:rFonts w:cs="Times New Roman"/>
          <w:i/>
          <w:sz w:val="26"/>
          <w:szCs w:val="24"/>
        </w:rPr>
        <w:t>piece is also available in the Resources section of the PPL Application 20</w:t>
      </w:r>
      <w:r w:rsidR="00417E18">
        <w:rPr>
          <w:rFonts w:cs="Times New Roman"/>
          <w:i/>
          <w:sz w:val="26"/>
          <w:szCs w:val="24"/>
        </w:rPr>
        <w:t>20</w:t>
      </w:r>
      <w:r>
        <w:rPr>
          <w:rFonts w:cs="Times New Roman"/>
          <w:i/>
          <w:sz w:val="26"/>
          <w:szCs w:val="24"/>
        </w:rPr>
        <w:t xml:space="preserve"> Collab site</w:t>
      </w:r>
    </w:p>
    <w:p w14:paraId="05477E03" w14:textId="5B26EA79" w:rsidR="00670E37" w:rsidRPr="00EB6A10" w:rsidRDefault="00D202AF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In 300 words or less, please comment below on </w:t>
      </w:r>
      <w:r w:rsidR="00417E18">
        <w:rPr>
          <w:rFonts w:cs="Times New Roman"/>
          <w:i/>
          <w:sz w:val="26"/>
          <w:szCs w:val="24"/>
        </w:rPr>
        <w:t>Johnson’s</w:t>
      </w:r>
      <w:r w:rsidRPr="00EB6A10">
        <w:rPr>
          <w:rFonts w:cs="Times New Roman"/>
          <w:i/>
          <w:sz w:val="26"/>
          <w:szCs w:val="24"/>
        </w:rPr>
        <w:t xml:space="preserve"> argument, explaining whether (and why) you think we sh</w:t>
      </w:r>
      <w:r w:rsidR="0051160E" w:rsidRPr="00EB6A10">
        <w:rPr>
          <w:rFonts w:cs="Times New Roman"/>
          <w:i/>
          <w:sz w:val="26"/>
          <w:szCs w:val="24"/>
        </w:rPr>
        <w:t xml:space="preserve">ould agree or disagree with </w:t>
      </w:r>
      <w:r w:rsidR="00B82D58">
        <w:rPr>
          <w:rFonts w:cs="Times New Roman"/>
          <w:i/>
          <w:sz w:val="26"/>
          <w:szCs w:val="24"/>
        </w:rPr>
        <w:t>h</w:t>
      </w:r>
      <w:r w:rsidR="00184AA3">
        <w:rPr>
          <w:rFonts w:cs="Times New Roman"/>
          <w:i/>
          <w:sz w:val="26"/>
          <w:szCs w:val="24"/>
        </w:rPr>
        <w:t>is</w:t>
      </w:r>
      <w:r w:rsidR="0051160E" w:rsidRPr="00EB6A10">
        <w:rPr>
          <w:rFonts w:cs="Times New Roman"/>
          <w:i/>
          <w:sz w:val="26"/>
          <w:szCs w:val="24"/>
        </w:rPr>
        <w:t xml:space="preserve"> </w:t>
      </w:r>
      <w:r w:rsidRPr="00EB6A10">
        <w:rPr>
          <w:rFonts w:cs="Times New Roman"/>
          <w:i/>
          <w:sz w:val="26"/>
          <w:szCs w:val="24"/>
        </w:rPr>
        <w:t>conclusion</w:t>
      </w:r>
      <w:r w:rsidR="00B82D58">
        <w:rPr>
          <w:rFonts w:cs="Times New Roman"/>
          <w:i/>
          <w:sz w:val="26"/>
          <w:szCs w:val="24"/>
        </w:rPr>
        <w:t>s</w:t>
      </w:r>
      <w:r w:rsidRPr="00EB6A10">
        <w:rPr>
          <w:rFonts w:cs="Times New Roman"/>
          <w:i/>
          <w:sz w:val="26"/>
          <w:szCs w:val="24"/>
        </w:rPr>
        <w:t>. In your view, what are the main strengths</w:t>
      </w:r>
      <w:r w:rsidR="0051160E" w:rsidRPr="00EB6A10">
        <w:rPr>
          <w:rFonts w:cs="Times New Roman"/>
          <w:i/>
          <w:sz w:val="26"/>
          <w:szCs w:val="24"/>
        </w:rPr>
        <w:t xml:space="preserve"> and weaknesses of </w:t>
      </w:r>
      <w:r w:rsidR="00B82D58">
        <w:rPr>
          <w:rFonts w:cs="Times New Roman"/>
          <w:i/>
          <w:sz w:val="26"/>
          <w:szCs w:val="24"/>
        </w:rPr>
        <w:t>h</w:t>
      </w:r>
      <w:r w:rsidR="00184AA3">
        <w:rPr>
          <w:rFonts w:cs="Times New Roman"/>
          <w:i/>
          <w:sz w:val="26"/>
          <w:szCs w:val="24"/>
        </w:rPr>
        <w:t>is</w:t>
      </w:r>
      <w:r w:rsidR="00670E37" w:rsidRPr="00EB6A10">
        <w:rPr>
          <w:rFonts w:cs="Times New Roman"/>
          <w:i/>
          <w:sz w:val="26"/>
          <w:szCs w:val="24"/>
        </w:rPr>
        <w:t xml:space="preserve"> position?</w:t>
      </w:r>
    </w:p>
    <w:p w14:paraId="5DDC50A5" w14:textId="77777777" w:rsidR="00201855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345CCECB" w14:textId="77777777" w:rsidR="00195C32" w:rsidRPr="00EB6A10" w:rsidRDefault="00195C32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680EA547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1B3AEEA3" w14:textId="774CF191" w:rsidR="00F421BB" w:rsidRPr="00EB6A10" w:rsidRDefault="00F421BB" w:rsidP="00201855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Personal Statement</w:t>
      </w:r>
    </w:p>
    <w:p w14:paraId="1B3AEEA4" w14:textId="77777777" w:rsidR="002E135C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Please comment </w:t>
      </w:r>
      <w:r w:rsidR="00105085" w:rsidRPr="00EB6A10">
        <w:rPr>
          <w:rFonts w:cs="Times New Roman"/>
          <w:i/>
          <w:color w:val="000000" w:themeColor="text1"/>
          <w:sz w:val="26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EB6A10" w:rsidRDefault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457244C2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BC48FAE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1B3AEEA8" w14:textId="07A5CF1D" w:rsidR="00F421BB" w:rsidRPr="00EB6A10" w:rsidRDefault="00105085">
      <w:pPr>
        <w:rPr>
          <w:rFonts w:cs="Times New Roman"/>
          <w:b/>
          <w:i/>
          <w:color w:val="800000"/>
          <w:sz w:val="32"/>
          <w:szCs w:val="20"/>
        </w:rPr>
      </w:pPr>
      <w:r w:rsidRPr="00EB6A10">
        <w:rPr>
          <w:rFonts w:cs="Times New Roman"/>
          <w:b/>
          <w:i/>
          <w:color w:val="800000"/>
          <w:sz w:val="32"/>
          <w:szCs w:val="20"/>
        </w:rPr>
        <w:t>Submit this form, along with your Writing Sample and Transcript to your Dropbo</w:t>
      </w:r>
      <w:r w:rsidR="00201855" w:rsidRPr="00EB6A10">
        <w:rPr>
          <w:rFonts w:cs="Times New Roman"/>
          <w:b/>
          <w:i/>
          <w:color w:val="800000"/>
          <w:sz w:val="32"/>
          <w:szCs w:val="20"/>
        </w:rPr>
        <w:t>x on the PPL Application 20</w:t>
      </w:r>
      <w:r w:rsidR="000F1F10">
        <w:rPr>
          <w:rFonts w:cs="Times New Roman"/>
          <w:b/>
          <w:i/>
          <w:color w:val="800000"/>
          <w:sz w:val="32"/>
          <w:szCs w:val="20"/>
        </w:rPr>
        <w:t>20</w:t>
      </w:r>
      <w:r w:rsidR="007767D0" w:rsidRPr="00EB6A10">
        <w:rPr>
          <w:rFonts w:cs="Times New Roman"/>
          <w:b/>
          <w:i/>
          <w:color w:val="800000"/>
          <w:sz w:val="32"/>
          <w:szCs w:val="20"/>
        </w:rPr>
        <w:t xml:space="preserve"> s</w:t>
      </w:r>
      <w:r w:rsidR="00F56E38" w:rsidRPr="00EB6A10">
        <w:rPr>
          <w:rFonts w:cs="Times New Roman"/>
          <w:b/>
          <w:i/>
          <w:color w:val="800000"/>
          <w:sz w:val="32"/>
          <w:szCs w:val="20"/>
        </w:rPr>
        <w:t>ite</w:t>
      </w:r>
    </w:p>
    <w:sectPr w:rsidR="00F421BB" w:rsidRPr="00EB6A10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41"/>
    <w:rsid w:val="00007A53"/>
    <w:rsid w:val="000A7D31"/>
    <w:rsid w:val="000F1F10"/>
    <w:rsid w:val="00105085"/>
    <w:rsid w:val="00172624"/>
    <w:rsid w:val="00184AA3"/>
    <w:rsid w:val="00195C32"/>
    <w:rsid w:val="001D28DA"/>
    <w:rsid w:val="001F3541"/>
    <w:rsid w:val="00201855"/>
    <w:rsid w:val="00201B5E"/>
    <w:rsid w:val="002E135C"/>
    <w:rsid w:val="002F46F3"/>
    <w:rsid w:val="003141A7"/>
    <w:rsid w:val="0041081D"/>
    <w:rsid w:val="00417E18"/>
    <w:rsid w:val="004644B0"/>
    <w:rsid w:val="0051160E"/>
    <w:rsid w:val="005273F9"/>
    <w:rsid w:val="005D5258"/>
    <w:rsid w:val="00627E9D"/>
    <w:rsid w:val="00670E37"/>
    <w:rsid w:val="00730B41"/>
    <w:rsid w:val="007767D0"/>
    <w:rsid w:val="008729DC"/>
    <w:rsid w:val="008945E8"/>
    <w:rsid w:val="008D523E"/>
    <w:rsid w:val="00962B73"/>
    <w:rsid w:val="00963EDA"/>
    <w:rsid w:val="00991D99"/>
    <w:rsid w:val="00A06431"/>
    <w:rsid w:val="00A61E44"/>
    <w:rsid w:val="00A82176"/>
    <w:rsid w:val="00AE2FAA"/>
    <w:rsid w:val="00B82D58"/>
    <w:rsid w:val="00B87A2A"/>
    <w:rsid w:val="00BB51EC"/>
    <w:rsid w:val="00BB76EB"/>
    <w:rsid w:val="00BD13C2"/>
    <w:rsid w:val="00BE4941"/>
    <w:rsid w:val="00C00BEE"/>
    <w:rsid w:val="00C65D8F"/>
    <w:rsid w:val="00CE5203"/>
    <w:rsid w:val="00CF58DB"/>
    <w:rsid w:val="00D202AF"/>
    <w:rsid w:val="00D86A80"/>
    <w:rsid w:val="00DB6349"/>
    <w:rsid w:val="00E77F43"/>
    <w:rsid w:val="00E857B6"/>
    <w:rsid w:val="00EB6A10"/>
    <w:rsid w:val="00EE62C1"/>
    <w:rsid w:val="00F421BB"/>
    <w:rsid w:val="00F50475"/>
    <w:rsid w:val="00F56E38"/>
    <w:rsid w:val="00F67792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E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on.co/ideas/how-do-we-pry-apart-the-true-and-compelling-from-the-false-and-tox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Bird, Colin P. (cpb6f)</cp:lastModifiedBy>
  <cp:revision>5</cp:revision>
  <dcterms:created xsi:type="dcterms:W3CDTF">2020-01-15T13:24:00Z</dcterms:created>
  <dcterms:modified xsi:type="dcterms:W3CDTF">2020-01-15T13:25:00Z</dcterms:modified>
</cp:coreProperties>
</file>