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5BEC" w14:textId="77777777" w:rsidR="00D202AF" w:rsidRPr="00EB6A10" w:rsidRDefault="00D202AF" w:rsidP="002E135C">
      <w:pPr>
        <w:spacing w:after="0"/>
        <w:jc w:val="center"/>
        <w:rPr>
          <w:rFonts w:cs="Times New Roman"/>
          <w:b/>
          <w:color w:val="C00000"/>
          <w:sz w:val="36"/>
          <w:szCs w:val="20"/>
        </w:rPr>
      </w:pPr>
    </w:p>
    <w:p w14:paraId="1B3AEE82" w14:textId="77777777" w:rsidR="00201855" w:rsidRPr="00EB6A10" w:rsidRDefault="00730B41" w:rsidP="002E135C">
      <w:pPr>
        <w:spacing w:after="0"/>
        <w:jc w:val="center"/>
        <w:rPr>
          <w:rFonts w:cs="Times New Roman"/>
          <w:b/>
          <w:color w:val="800000"/>
          <w:sz w:val="36"/>
          <w:szCs w:val="20"/>
          <w:u w:val="single"/>
        </w:rPr>
      </w:pPr>
      <w:r w:rsidRPr="00EB6A10">
        <w:rPr>
          <w:rFonts w:cs="Times New Roman"/>
          <w:b/>
          <w:color w:val="800000"/>
          <w:sz w:val="36"/>
          <w:szCs w:val="20"/>
          <w:u w:val="single"/>
        </w:rPr>
        <w:t>Program in Political Philosophy, Policy and Law</w:t>
      </w:r>
    </w:p>
    <w:p w14:paraId="1B3AEE83" w14:textId="27FE829B" w:rsidR="002E135C" w:rsidRPr="00EB6A10" w:rsidRDefault="00BB76EB" w:rsidP="007767D0">
      <w:pPr>
        <w:spacing w:after="0"/>
        <w:jc w:val="center"/>
        <w:rPr>
          <w:rFonts w:cs="Times New Roman"/>
          <w:b/>
          <w:color w:val="800000"/>
          <w:sz w:val="36"/>
          <w:szCs w:val="20"/>
        </w:rPr>
      </w:pPr>
      <w:r w:rsidRPr="00EB6A10">
        <w:rPr>
          <w:rFonts w:cs="Times New Roman"/>
          <w:b/>
          <w:color w:val="800000"/>
          <w:sz w:val="36"/>
          <w:szCs w:val="20"/>
        </w:rPr>
        <w:t>Application F</w:t>
      </w:r>
      <w:r w:rsidR="00105085" w:rsidRPr="00EB6A10">
        <w:rPr>
          <w:rFonts w:cs="Times New Roman"/>
          <w:b/>
          <w:color w:val="800000"/>
          <w:sz w:val="36"/>
          <w:szCs w:val="20"/>
        </w:rPr>
        <w:t>orm</w:t>
      </w:r>
      <w:r w:rsidR="002F46F3" w:rsidRPr="00EB6A10">
        <w:rPr>
          <w:rFonts w:cs="Times New Roman"/>
          <w:b/>
          <w:color w:val="800000"/>
          <w:sz w:val="36"/>
          <w:szCs w:val="20"/>
        </w:rPr>
        <w:t>, Class of 20</w:t>
      </w:r>
      <w:r w:rsidR="008D523E">
        <w:rPr>
          <w:rFonts w:cs="Times New Roman"/>
          <w:b/>
          <w:color w:val="800000"/>
          <w:sz w:val="36"/>
          <w:szCs w:val="20"/>
        </w:rPr>
        <w:t>2</w:t>
      </w:r>
      <w:r w:rsidR="00433735">
        <w:rPr>
          <w:rFonts w:cs="Times New Roman"/>
          <w:b/>
          <w:color w:val="800000"/>
          <w:sz w:val="36"/>
          <w:szCs w:val="20"/>
        </w:rPr>
        <w:t>4</w:t>
      </w:r>
    </w:p>
    <w:p w14:paraId="1B3AEE84" w14:textId="77777777" w:rsidR="007767D0" w:rsidRPr="00EB6A10" w:rsidRDefault="007767D0" w:rsidP="007767D0">
      <w:pPr>
        <w:spacing w:after="0"/>
        <w:jc w:val="center"/>
        <w:rPr>
          <w:rFonts w:cs="Times New Roman"/>
          <w:b/>
          <w:color w:val="4F81BD" w:themeColor="accent1"/>
          <w:sz w:val="36"/>
          <w:szCs w:val="20"/>
        </w:rPr>
      </w:pPr>
    </w:p>
    <w:p w14:paraId="1B3AEE85" w14:textId="561C83FD" w:rsidR="00F421BB" w:rsidRPr="00EB6A10" w:rsidRDefault="00F421BB">
      <w:pPr>
        <w:rPr>
          <w:rFonts w:cs="Times New Roman"/>
          <w:b/>
          <w:i/>
          <w:color w:val="000000" w:themeColor="text1"/>
          <w:sz w:val="26"/>
          <w:szCs w:val="20"/>
        </w:rPr>
      </w:pPr>
      <w:r w:rsidRPr="00EB6A10">
        <w:rPr>
          <w:rFonts w:cs="Times New Roman"/>
          <w:i/>
          <w:color w:val="000000" w:themeColor="text1"/>
          <w:sz w:val="26"/>
          <w:szCs w:val="20"/>
        </w:rPr>
        <w:t>Applicatio</w:t>
      </w:r>
      <w:r w:rsidR="00D202AF" w:rsidRPr="00EB6A10">
        <w:rPr>
          <w:rFonts w:cs="Times New Roman"/>
          <w:i/>
          <w:color w:val="000000" w:themeColor="text1"/>
          <w:sz w:val="26"/>
          <w:szCs w:val="20"/>
        </w:rPr>
        <w:t>ns to join the PPL class of 20</w:t>
      </w:r>
      <w:r w:rsidR="008D523E">
        <w:rPr>
          <w:rFonts w:cs="Times New Roman"/>
          <w:i/>
          <w:color w:val="000000" w:themeColor="text1"/>
          <w:sz w:val="26"/>
          <w:szCs w:val="20"/>
        </w:rPr>
        <w:t>2</w:t>
      </w:r>
      <w:r w:rsidR="00BC43FF">
        <w:rPr>
          <w:rFonts w:cs="Times New Roman"/>
          <w:i/>
          <w:color w:val="000000" w:themeColor="text1"/>
          <w:sz w:val="26"/>
          <w:szCs w:val="20"/>
        </w:rPr>
        <w:t>4</w:t>
      </w:r>
      <w:r w:rsidR="008D523E">
        <w:rPr>
          <w:rFonts w:cs="Times New Roman"/>
          <w:i/>
          <w:color w:val="000000" w:themeColor="text1"/>
          <w:sz w:val="26"/>
          <w:szCs w:val="20"/>
        </w:rPr>
        <w:t xml:space="preserve"> </w:t>
      </w:r>
      <w:r w:rsidRPr="00EB6A10">
        <w:rPr>
          <w:rFonts w:cs="Times New Roman"/>
          <w:i/>
          <w:color w:val="000000" w:themeColor="text1"/>
          <w:sz w:val="26"/>
          <w:szCs w:val="20"/>
        </w:rPr>
        <w:t xml:space="preserve">are due </w:t>
      </w:r>
      <w:r w:rsidR="00477359">
        <w:rPr>
          <w:rFonts w:cs="Times New Roman"/>
          <w:b/>
          <w:i/>
          <w:color w:val="000000" w:themeColor="text1"/>
          <w:sz w:val="26"/>
          <w:szCs w:val="20"/>
        </w:rPr>
        <w:t xml:space="preserve">Friday, March </w:t>
      </w:r>
      <w:r w:rsidR="00BC43FF">
        <w:rPr>
          <w:rFonts w:cs="Times New Roman"/>
          <w:b/>
          <w:i/>
          <w:color w:val="000000" w:themeColor="text1"/>
          <w:sz w:val="26"/>
          <w:szCs w:val="20"/>
        </w:rPr>
        <w:t>4</w:t>
      </w:r>
      <w:r w:rsidR="00477359" w:rsidRPr="00477359">
        <w:rPr>
          <w:rFonts w:cs="Times New Roman"/>
          <w:b/>
          <w:i/>
          <w:color w:val="000000" w:themeColor="text1"/>
          <w:sz w:val="26"/>
          <w:szCs w:val="20"/>
          <w:vertAlign w:val="superscript"/>
        </w:rPr>
        <w:t>th</w:t>
      </w:r>
      <w:r w:rsidR="00477359">
        <w:rPr>
          <w:rFonts w:cs="Times New Roman"/>
          <w:b/>
          <w:i/>
          <w:color w:val="000000" w:themeColor="text1"/>
          <w:sz w:val="26"/>
          <w:szCs w:val="20"/>
        </w:rPr>
        <w:t>,</w:t>
      </w:r>
      <w:r w:rsidRPr="00EB6A10">
        <w:rPr>
          <w:rFonts w:cs="Times New Roman"/>
          <w:b/>
          <w:i/>
          <w:color w:val="000000" w:themeColor="text1"/>
          <w:sz w:val="26"/>
          <w:szCs w:val="20"/>
        </w:rPr>
        <w:t xml:space="preserve"> at midnight.</w:t>
      </w:r>
    </w:p>
    <w:p w14:paraId="1B3AEE86" w14:textId="77777777" w:rsidR="00105085" w:rsidRPr="00EB6A10" w:rsidRDefault="00105085">
      <w:pPr>
        <w:rPr>
          <w:rFonts w:cs="Times New Roman"/>
          <w:i/>
          <w:color w:val="000000" w:themeColor="text1"/>
          <w:sz w:val="26"/>
          <w:szCs w:val="20"/>
        </w:rPr>
      </w:pPr>
      <w:r w:rsidRPr="00EB6A10">
        <w:rPr>
          <w:rFonts w:cs="Times New Roman"/>
          <w:i/>
          <w:color w:val="000000" w:themeColor="text1"/>
          <w:sz w:val="26"/>
          <w:szCs w:val="20"/>
        </w:rPr>
        <w:t>The PPL Application comprises three elements:</w:t>
      </w:r>
    </w:p>
    <w:p w14:paraId="1B3AEE87" w14:textId="5C45684B" w:rsidR="00105085" w:rsidRPr="00EB6A10" w:rsidRDefault="00105085" w:rsidP="00105085">
      <w:pPr>
        <w:pStyle w:val="ListParagraph"/>
        <w:numPr>
          <w:ilvl w:val="0"/>
          <w:numId w:val="1"/>
        </w:numPr>
        <w:rPr>
          <w:rFonts w:cs="Times New Roman"/>
          <w:i/>
          <w:color w:val="000000" w:themeColor="text1"/>
          <w:sz w:val="26"/>
          <w:szCs w:val="20"/>
        </w:rPr>
      </w:pPr>
      <w:r w:rsidRPr="00EB6A10">
        <w:rPr>
          <w:rFonts w:cs="Times New Roman"/>
          <w:i/>
          <w:color w:val="000000" w:themeColor="text1"/>
          <w:sz w:val="26"/>
          <w:szCs w:val="20"/>
        </w:rPr>
        <w:t>This form, including a personal statement</w:t>
      </w:r>
      <w:r w:rsidR="00D202AF" w:rsidRPr="00EB6A10">
        <w:rPr>
          <w:rFonts w:cs="Times New Roman"/>
          <w:i/>
          <w:color w:val="000000" w:themeColor="text1"/>
          <w:sz w:val="26"/>
          <w:szCs w:val="20"/>
        </w:rPr>
        <w:t xml:space="preserve"> and a brief admission essay.</w:t>
      </w:r>
    </w:p>
    <w:p w14:paraId="1B3AEE88" w14:textId="77777777" w:rsidR="00105085" w:rsidRPr="00EB6A10" w:rsidRDefault="00105085" w:rsidP="00105085">
      <w:pPr>
        <w:pStyle w:val="ListParagraph"/>
        <w:numPr>
          <w:ilvl w:val="0"/>
          <w:numId w:val="1"/>
        </w:numPr>
        <w:rPr>
          <w:rFonts w:cs="Times New Roman"/>
          <w:i/>
          <w:color w:val="000000" w:themeColor="text1"/>
          <w:sz w:val="26"/>
          <w:szCs w:val="20"/>
        </w:rPr>
      </w:pPr>
      <w:r w:rsidRPr="00EB6A10">
        <w:rPr>
          <w:rFonts w:cs="Times New Roman"/>
          <w:i/>
          <w:color w:val="000000" w:themeColor="text1"/>
          <w:sz w:val="26"/>
          <w:szCs w:val="20"/>
        </w:rPr>
        <w:t>A Writing Sample (from a college class in a PPL-related discipline)</w:t>
      </w:r>
    </w:p>
    <w:p w14:paraId="1B3AEE89" w14:textId="44A088D2" w:rsidR="00105085" w:rsidRPr="00EB6A10" w:rsidRDefault="00105085" w:rsidP="00105085">
      <w:pPr>
        <w:pStyle w:val="ListParagraph"/>
        <w:numPr>
          <w:ilvl w:val="0"/>
          <w:numId w:val="1"/>
        </w:numPr>
        <w:rPr>
          <w:rFonts w:cs="Times New Roman"/>
          <w:i/>
          <w:color w:val="000000" w:themeColor="text1"/>
          <w:sz w:val="26"/>
          <w:szCs w:val="20"/>
        </w:rPr>
      </w:pPr>
      <w:r w:rsidRPr="00EB6A10">
        <w:rPr>
          <w:rFonts w:cs="Times New Roman"/>
          <w:i/>
          <w:color w:val="000000" w:themeColor="text1"/>
          <w:sz w:val="26"/>
          <w:szCs w:val="20"/>
        </w:rPr>
        <w:t>A copy of your transcript</w:t>
      </w:r>
      <w:r w:rsidR="00F50475" w:rsidRPr="00EB6A10">
        <w:rPr>
          <w:rFonts w:cs="Times New Roman"/>
          <w:i/>
          <w:color w:val="000000" w:themeColor="text1"/>
          <w:sz w:val="26"/>
          <w:szCs w:val="20"/>
        </w:rPr>
        <w:t xml:space="preserve"> (unofficial is OK)</w:t>
      </w:r>
    </w:p>
    <w:p w14:paraId="1B3AEE8A" w14:textId="6A135523" w:rsidR="007767D0" w:rsidRPr="00EB6A10" w:rsidRDefault="00105085" w:rsidP="007767D0">
      <w:pPr>
        <w:rPr>
          <w:rFonts w:cs="Times New Roman"/>
          <w:i/>
          <w:color w:val="000000" w:themeColor="text1"/>
          <w:sz w:val="26"/>
          <w:szCs w:val="20"/>
        </w:rPr>
      </w:pPr>
      <w:r w:rsidRPr="00EB6A10">
        <w:rPr>
          <w:rFonts w:cs="Times New Roman"/>
          <w:i/>
          <w:color w:val="000000" w:themeColor="text1"/>
          <w:sz w:val="26"/>
          <w:szCs w:val="20"/>
        </w:rPr>
        <w:t>These materials must be submitted</w:t>
      </w:r>
      <w:r w:rsidR="00F421BB" w:rsidRPr="00EB6A10">
        <w:rPr>
          <w:rFonts w:cs="Times New Roman"/>
          <w:i/>
          <w:color w:val="000000" w:themeColor="text1"/>
          <w:sz w:val="26"/>
          <w:szCs w:val="20"/>
        </w:rPr>
        <w:t xml:space="preserve"> to </w:t>
      </w:r>
      <w:r w:rsidR="00156EA7">
        <w:rPr>
          <w:rFonts w:cs="Times New Roman"/>
          <w:i/>
          <w:color w:val="000000" w:themeColor="text1"/>
          <w:sz w:val="26"/>
          <w:szCs w:val="20"/>
        </w:rPr>
        <w:t>the File Drop</w:t>
      </w:r>
      <w:r w:rsidR="00F421BB" w:rsidRPr="00EB6A10">
        <w:rPr>
          <w:rFonts w:cs="Times New Roman"/>
          <w:i/>
          <w:color w:val="000000" w:themeColor="text1"/>
          <w:sz w:val="26"/>
          <w:szCs w:val="20"/>
        </w:rPr>
        <w:t xml:space="preserve"> on the </w:t>
      </w:r>
      <w:r w:rsidR="008945E8" w:rsidRPr="00EB6A10">
        <w:rPr>
          <w:rFonts w:cs="Times New Roman"/>
          <w:b/>
          <w:i/>
          <w:color w:val="000000" w:themeColor="text1"/>
          <w:sz w:val="26"/>
          <w:szCs w:val="20"/>
        </w:rPr>
        <w:t>PPL Application 20</w:t>
      </w:r>
      <w:r w:rsidR="00417E18">
        <w:rPr>
          <w:rFonts w:cs="Times New Roman"/>
          <w:b/>
          <w:i/>
          <w:color w:val="000000" w:themeColor="text1"/>
          <w:sz w:val="26"/>
          <w:szCs w:val="20"/>
        </w:rPr>
        <w:t>2</w:t>
      </w:r>
      <w:r w:rsidR="00BC43FF">
        <w:rPr>
          <w:rFonts w:cs="Times New Roman"/>
          <w:b/>
          <w:i/>
          <w:color w:val="000000" w:themeColor="text1"/>
          <w:sz w:val="26"/>
          <w:szCs w:val="20"/>
        </w:rPr>
        <w:t>2</w:t>
      </w:r>
      <w:r w:rsidR="00F421BB" w:rsidRPr="00EB6A10">
        <w:rPr>
          <w:rFonts w:cs="Times New Roman"/>
          <w:i/>
          <w:color w:val="000000" w:themeColor="text1"/>
          <w:sz w:val="26"/>
          <w:szCs w:val="20"/>
        </w:rPr>
        <w:t xml:space="preserve"> site on Collab</w:t>
      </w:r>
      <w:r w:rsidR="008945E8" w:rsidRPr="00EB6A10">
        <w:rPr>
          <w:rFonts w:cs="Times New Roman"/>
          <w:i/>
          <w:color w:val="000000" w:themeColor="text1"/>
          <w:sz w:val="26"/>
          <w:szCs w:val="20"/>
        </w:rPr>
        <w:t xml:space="preserve"> by the March </w:t>
      </w:r>
      <w:r w:rsidR="00AF197F">
        <w:rPr>
          <w:rFonts w:cs="Times New Roman"/>
          <w:i/>
          <w:color w:val="000000" w:themeColor="text1"/>
          <w:sz w:val="26"/>
          <w:szCs w:val="20"/>
        </w:rPr>
        <w:t>4</w:t>
      </w:r>
      <w:r w:rsidR="00A579D3" w:rsidRPr="00A579D3">
        <w:rPr>
          <w:rFonts w:cs="Times New Roman"/>
          <w:i/>
          <w:color w:val="000000" w:themeColor="text1"/>
          <w:sz w:val="26"/>
          <w:szCs w:val="20"/>
          <w:vertAlign w:val="superscript"/>
        </w:rPr>
        <w:t>th</w:t>
      </w:r>
      <w:r w:rsidR="007767D0" w:rsidRPr="00EB6A10">
        <w:rPr>
          <w:rFonts w:cs="Times New Roman"/>
          <w:i/>
          <w:color w:val="000000" w:themeColor="text1"/>
          <w:sz w:val="26"/>
          <w:szCs w:val="20"/>
        </w:rPr>
        <w:t xml:space="preserve"> deadline</w:t>
      </w:r>
      <w:r w:rsidR="00F421BB" w:rsidRPr="00EB6A10">
        <w:rPr>
          <w:rFonts w:cs="Times New Roman"/>
          <w:i/>
          <w:color w:val="000000" w:themeColor="text1"/>
          <w:sz w:val="26"/>
          <w:szCs w:val="20"/>
        </w:rPr>
        <w:t xml:space="preserve">. </w:t>
      </w:r>
      <w:proofErr w:type="gramStart"/>
      <w:r w:rsidR="007767D0" w:rsidRPr="00EB6A10">
        <w:rPr>
          <w:rFonts w:cs="Times New Roman"/>
          <w:i/>
          <w:color w:val="000000" w:themeColor="text1"/>
          <w:sz w:val="26"/>
          <w:szCs w:val="20"/>
        </w:rPr>
        <w:t>In order to</w:t>
      </w:r>
      <w:proofErr w:type="gramEnd"/>
      <w:r w:rsidR="007767D0" w:rsidRPr="00EB6A10">
        <w:rPr>
          <w:rFonts w:cs="Times New Roman"/>
          <w:i/>
          <w:color w:val="000000" w:themeColor="text1"/>
          <w:sz w:val="26"/>
          <w:szCs w:val="20"/>
        </w:rPr>
        <w:t xml:space="preserve"> use the </w:t>
      </w:r>
      <w:r w:rsidR="00156EA7">
        <w:rPr>
          <w:rFonts w:cs="Times New Roman"/>
          <w:i/>
          <w:color w:val="000000" w:themeColor="text1"/>
          <w:sz w:val="26"/>
          <w:szCs w:val="20"/>
        </w:rPr>
        <w:t>File Drop</w:t>
      </w:r>
      <w:r w:rsidR="007767D0" w:rsidRPr="00EB6A10">
        <w:rPr>
          <w:rFonts w:cs="Times New Roman"/>
          <w:i/>
          <w:color w:val="000000" w:themeColor="text1"/>
          <w:sz w:val="26"/>
          <w:szCs w:val="20"/>
        </w:rPr>
        <w:t xml:space="preserve">, you must first </w:t>
      </w:r>
      <w:r w:rsidR="007767D0" w:rsidRPr="00EB6A10">
        <w:rPr>
          <w:rFonts w:cs="Times New Roman"/>
          <w:b/>
          <w:i/>
          <w:color w:val="000000" w:themeColor="text1"/>
          <w:sz w:val="26"/>
          <w:szCs w:val="20"/>
        </w:rPr>
        <w:t>join</w:t>
      </w:r>
      <w:r w:rsidR="007767D0" w:rsidRPr="00EB6A10">
        <w:rPr>
          <w:rFonts w:cs="Times New Roman"/>
          <w:i/>
          <w:color w:val="000000" w:themeColor="text1"/>
          <w:sz w:val="26"/>
          <w:szCs w:val="20"/>
        </w:rPr>
        <w:t xml:space="preserve"> the </w:t>
      </w:r>
      <w:r w:rsidR="008945E8" w:rsidRPr="00EB6A10">
        <w:rPr>
          <w:rFonts w:cs="Times New Roman"/>
          <w:b/>
          <w:i/>
          <w:color w:val="000000" w:themeColor="text1"/>
          <w:sz w:val="26"/>
          <w:szCs w:val="20"/>
        </w:rPr>
        <w:t>PPL Application 20</w:t>
      </w:r>
      <w:r w:rsidR="00417E18">
        <w:rPr>
          <w:rFonts w:cs="Times New Roman"/>
          <w:b/>
          <w:i/>
          <w:color w:val="000000" w:themeColor="text1"/>
          <w:sz w:val="26"/>
          <w:szCs w:val="20"/>
        </w:rPr>
        <w:t>2</w:t>
      </w:r>
      <w:r w:rsidR="00BC43FF">
        <w:rPr>
          <w:rFonts w:cs="Times New Roman"/>
          <w:b/>
          <w:i/>
          <w:color w:val="000000" w:themeColor="text1"/>
          <w:sz w:val="26"/>
          <w:szCs w:val="20"/>
        </w:rPr>
        <w:t>2</w:t>
      </w:r>
      <w:r w:rsidR="00B87A2A">
        <w:rPr>
          <w:rFonts w:cs="Times New Roman"/>
          <w:b/>
          <w:i/>
          <w:color w:val="000000" w:themeColor="text1"/>
          <w:sz w:val="26"/>
          <w:szCs w:val="20"/>
        </w:rPr>
        <w:t xml:space="preserve"> </w:t>
      </w:r>
      <w:r w:rsidR="007767D0" w:rsidRPr="00EB6A10">
        <w:rPr>
          <w:rFonts w:cs="Times New Roman"/>
          <w:i/>
          <w:color w:val="000000" w:themeColor="text1"/>
          <w:sz w:val="26"/>
          <w:szCs w:val="20"/>
        </w:rPr>
        <w:t>Collab site. Here’s how:</w:t>
      </w:r>
    </w:p>
    <w:p w14:paraId="1B3AEE8B" w14:textId="77777777" w:rsidR="007767D0" w:rsidRPr="00EB6A10" w:rsidRDefault="007767D0" w:rsidP="007767D0">
      <w:pPr>
        <w:pStyle w:val="ListParagraph"/>
        <w:numPr>
          <w:ilvl w:val="0"/>
          <w:numId w:val="2"/>
        </w:numPr>
        <w:spacing w:after="0" w:line="240" w:lineRule="auto"/>
        <w:rPr>
          <w:rFonts w:eastAsia="Times New Roman" w:cs="Times New Roman"/>
          <w:i/>
          <w:sz w:val="26"/>
          <w:szCs w:val="20"/>
        </w:rPr>
      </w:pPr>
      <w:r w:rsidRPr="00EB6A10">
        <w:rPr>
          <w:rFonts w:eastAsia="Times New Roman" w:cs="Times New Roman"/>
          <w:i/>
          <w:sz w:val="26"/>
          <w:szCs w:val="20"/>
        </w:rPr>
        <w:t>Login to Collab</w:t>
      </w:r>
    </w:p>
    <w:p w14:paraId="1B3AEE8C" w14:textId="2C15FDCF" w:rsidR="007767D0" w:rsidRPr="00EB6A10" w:rsidRDefault="00007A53" w:rsidP="007767D0">
      <w:pPr>
        <w:pStyle w:val="ListParagraph"/>
        <w:numPr>
          <w:ilvl w:val="0"/>
          <w:numId w:val="2"/>
        </w:numPr>
        <w:spacing w:after="0" w:line="240" w:lineRule="auto"/>
        <w:rPr>
          <w:rFonts w:eastAsia="Times New Roman" w:cs="Times New Roman"/>
          <w:i/>
          <w:sz w:val="26"/>
          <w:szCs w:val="20"/>
        </w:rPr>
      </w:pPr>
      <w:r>
        <w:rPr>
          <w:rFonts w:eastAsia="Times New Roman" w:cs="Times New Roman"/>
          <w:i/>
          <w:sz w:val="26"/>
          <w:szCs w:val="20"/>
        </w:rPr>
        <w:t>Once on the Collab homepage</w:t>
      </w:r>
      <w:r w:rsidR="007767D0" w:rsidRPr="00EB6A10">
        <w:rPr>
          <w:rFonts w:eastAsia="Times New Roman" w:cs="Times New Roman"/>
          <w:i/>
          <w:sz w:val="26"/>
          <w:szCs w:val="20"/>
        </w:rPr>
        <w:t xml:space="preserve">, click on </w:t>
      </w:r>
      <w:r w:rsidR="007767D0" w:rsidRPr="00EB6A10">
        <w:rPr>
          <w:rFonts w:eastAsia="Times New Roman" w:cs="Times New Roman"/>
          <w:b/>
          <w:bCs/>
          <w:i/>
          <w:sz w:val="26"/>
          <w:szCs w:val="20"/>
        </w:rPr>
        <w:t>Membership</w:t>
      </w:r>
      <w:r w:rsidR="007767D0" w:rsidRPr="00EB6A10">
        <w:rPr>
          <w:rFonts w:eastAsia="Times New Roman" w:cs="Times New Roman"/>
          <w:i/>
          <w:sz w:val="26"/>
          <w:szCs w:val="20"/>
        </w:rPr>
        <w:t xml:space="preserve"> in the left menu. </w:t>
      </w:r>
    </w:p>
    <w:p w14:paraId="7C327FAA" w14:textId="77777777" w:rsidR="003141A7" w:rsidRDefault="007767D0" w:rsidP="007767D0">
      <w:pPr>
        <w:pStyle w:val="ListParagraph"/>
        <w:numPr>
          <w:ilvl w:val="0"/>
          <w:numId w:val="2"/>
        </w:numPr>
        <w:spacing w:after="0" w:line="240" w:lineRule="auto"/>
        <w:rPr>
          <w:rFonts w:eastAsia="Times New Roman" w:cs="Times New Roman"/>
          <w:i/>
          <w:sz w:val="26"/>
          <w:szCs w:val="20"/>
        </w:rPr>
      </w:pPr>
      <w:r w:rsidRPr="003141A7">
        <w:rPr>
          <w:rFonts w:eastAsia="Times New Roman" w:cs="Times New Roman"/>
          <w:i/>
          <w:sz w:val="26"/>
          <w:szCs w:val="20"/>
        </w:rPr>
        <w:t>Near the top of this page click</w:t>
      </w:r>
      <w:r w:rsidR="003141A7" w:rsidRPr="003141A7">
        <w:rPr>
          <w:rFonts w:eastAsia="Times New Roman" w:cs="Times New Roman"/>
          <w:i/>
          <w:sz w:val="26"/>
          <w:szCs w:val="20"/>
        </w:rPr>
        <w:t xml:space="preserve"> the</w:t>
      </w:r>
      <w:r w:rsidRPr="003141A7">
        <w:rPr>
          <w:rFonts w:eastAsia="Times New Roman" w:cs="Times New Roman"/>
          <w:i/>
          <w:sz w:val="26"/>
          <w:szCs w:val="20"/>
        </w:rPr>
        <w:t xml:space="preserve"> </w:t>
      </w:r>
      <w:r w:rsidRPr="003141A7">
        <w:rPr>
          <w:rFonts w:eastAsia="Times New Roman" w:cs="Times New Roman"/>
          <w:b/>
          <w:bCs/>
          <w:i/>
          <w:sz w:val="26"/>
          <w:szCs w:val="20"/>
        </w:rPr>
        <w:t>Joinable Sites</w:t>
      </w:r>
      <w:r w:rsidR="003141A7">
        <w:rPr>
          <w:rFonts w:eastAsia="Times New Roman" w:cs="Times New Roman"/>
          <w:i/>
          <w:sz w:val="26"/>
          <w:szCs w:val="20"/>
        </w:rPr>
        <w:t xml:space="preserve"> tab.</w:t>
      </w:r>
    </w:p>
    <w:p w14:paraId="1B3AEE8E" w14:textId="1C6D2CF9" w:rsidR="007767D0" w:rsidRPr="003141A7" w:rsidRDefault="007767D0" w:rsidP="007767D0">
      <w:pPr>
        <w:pStyle w:val="ListParagraph"/>
        <w:numPr>
          <w:ilvl w:val="0"/>
          <w:numId w:val="2"/>
        </w:numPr>
        <w:spacing w:after="0" w:line="240" w:lineRule="auto"/>
        <w:rPr>
          <w:rFonts w:eastAsia="Times New Roman" w:cs="Times New Roman"/>
          <w:i/>
          <w:sz w:val="26"/>
          <w:szCs w:val="20"/>
        </w:rPr>
      </w:pPr>
      <w:r w:rsidRPr="003141A7">
        <w:rPr>
          <w:rFonts w:eastAsia="Times New Roman" w:cs="Times New Roman"/>
          <w:i/>
          <w:sz w:val="26"/>
          <w:szCs w:val="20"/>
        </w:rPr>
        <w:t xml:space="preserve">Enter </w:t>
      </w:r>
      <w:r w:rsidR="008945E8" w:rsidRPr="003141A7">
        <w:rPr>
          <w:rFonts w:eastAsia="Times New Roman" w:cs="Times New Roman"/>
          <w:b/>
          <w:i/>
          <w:sz w:val="26"/>
          <w:szCs w:val="20"/>
        </w:rPr>
        <w:t>PPL Application 20</w:t>
      </w:r>
      <w:r w:rsidR="00417E18" w:rsidRPr="003141A7">
        <w:rPr>
          <w:rFonts w:eastAsia="Times New Roman" w:cs="Times New Roman"/>
          <w:b/>
          <w:i/>
          <w:sz w:val="26"/>
          <w:szCs w:val="20"/>
        </w:rPr>
        <w:t>2</w:t>
      </w:r>
      <w:r w:rsidR="00BC43FF">
        <w:rPr>
          <w:rFonts w:eastAsia="Times New Roman" w:cs="Times New Roman"/>
          <w:b/>
          <w:i/>
          <w:sz w:val="26"/>
          <w:szCs w:val="20"/>
        </w:rPr>
        <w:t>2</w:t>
      </w:r>
      <w:r w:rsidRPr="003141A7">
        <w:rPr>
          <w:rFonts w:eastAsia="Times New Roman" w:cs="Times New Roman"/>
          <w:i/>
          <w:sz w:val="26"/>
          <w:szCs w:val="20"/>
        </w:rPr>
        <w:t xml:space="preserve"> in the </w:t>
      </w:r>
      <w:r w:rsidRPr="003141A7">
        <w:rPr>
          <w:rFonts w:eastAsia="Times New Roman" w:cs="Times New Roman"/>
          <w:b/>
          <w:bCs/>
          <w:i/>
          <w:sz w:val="26"/>
          <w:szCs w:val="20"/>
        </w:rPr>
        <w:t>Search</w:t>
      </w:r>
      <w:r w:rsidRPr="003141A7">
        <w:rPr>
          <w:rFonts w:eastAsia="Times New Roman" w:cs="Times New Roman"/>
          <w:i/>
          <w:sz w:val="26"/>
          <w:szCs w:val="20"/>
        </w:rPr>
        <w:t xml:space="preserve"> field</w:t>
      </w:r>
      <w:r w:rsidR="00201B5E">
        <w:rPr>
          <w:rFonts w:eastAsia="Times New Roman" w:cs="Times New Roman"/>
          <w:i/>
          <w:sz w:val="26"/>
          <w:szCs w:val="20"/>
        </w:rPr>
        <w:t xml:space="preserve"> and</w:t>
      </w:r>
      <w:r w:rsidRPr="003141A7">
        <w:rPr>
          <w:rFonts w:eastAsia="Times New Roman" w:cs="Times New Roman"/>
          <w:i/>
          <w:sz w:val="26"/>
          <w:szCs w:val="20"/>
        </w:rPr>
        <w:t xml:space="preserve"> </w:t>
      </w:r>
      <w:r w:rsidRPr="003141A7">
        <w:rPr>
          <w:rFonts w:eastAsia="Times New Roman" w:cs="Times New Roman"/>
          <w:b/>
          <w:bCs/>
          <w:i/>
          <w:iCs/>
          <w:sz w:val="26"/>
          <w:szCs w:val="20"/>
        </w:rPr>
        <w:t xml:space="preserve">click the Search </w:t>
      </w:r>
      <w:r w:rsidR="00AE2FAA" w:rsidRPr="003141A7">
        <w:rPr>
          <w:rFonts w:eastAsia="Times New Roman" w:cs="Times New Roman"/>
          <w:b/>
          <w:bCs/>
          <w:i/>
          <w:iCs/>
          <w:sz w:val="26"/>
          <w:szCs w:val="20"/>
        </w:rPr>
        <w:t>button</w:t>
      </w:r>
      <w:r w:rsidRPr="003141A7">
        <w:rPr>
          <w:rFonts w:eastAsia="Times New Roman" w:cs="Times New Roman"/>
          <w:i/>
          <w:sz w:val="26"/>
          <w:szCs w:val="20"/>
        </w:rPr>
        <w:t xml:space="preserve">. </w:t>
      </w:r>
    </w:p>
    <w:p w14:paraId="1B3AEE8F" w14:textId="2B570A97" w:rsidR="007767D0" w:rsidRPr="00EB6A10" w:rsidRDefault="007767D0" w:rsidP="007767D0">
      <w:pPr>
        <w:pStyle w:val="ListParagraph"/>
        <w:numPr>
          <w:ilvl w:val="0"/>
          <w:numId w:val="2"/>
        </w:numPr>
        <w:spacing w:after="0" w:line="240" w:lineRule="auto"/>
        <w:rPr>
          <w:rFonts w:eastAsia="Times New Roman" w:cs="Times New Roman"/>
          <w:i/>
          <w:sz w:val="26"/>
          <w:szCs w:val="20"/>
        </w:rPr>
      </w:pPr>
      <w:r w:rsidRPr="00EB6A10">
        <w:rPr>
          <w:rFonts w:eastAsia="Times New Roman" w:cs="Times New Roman"/>
          <w:bCs/>
          <w:i/>
          <w:sz w:val="26"/>
          <w:szCs w:val="20"/>
        </w:rPr>
        <w:t>Cl</w:t>
      </w:r>
      <w:r w:rsidRPr="00EB6A10">
        <w:rPr>
          <w:rFonts w:eastAsia="Times New Roman" w:cs="Times New Roman"/>
          <w:i/>
          <w:sz w:val="26"/>
          <w:szCs w:val="20"/>
        </w:rPr>
        <w:t xml:space="preserve">ick the </w:t>
      </w:r>
      <w:r w:rsidRPr="00EB6A10">
        <w:rPr>
          <w:rFonts w:eastAsia="Times New Roman" w:cs="Times New Roman"/>
          <w:b/>
          <w:bCs/>
          <w:i/>
          <w:sz w:val="26"/>
          <w:szCs w:val="20"/>
        </w:rPr>
        <w:t>Join</w:t>
      </w:r>
      <w:r w:rsidRPr="00EB6A10">
        <w:rPr>
          <w:rFonts w:eastAsia="Times New Roman" w:cs="Times New Roman"/>
          <w:i/>
          <w:sz w:val="26"/>
          <w:szCs w:val="20"/>
        </w:rPr>
        <w:t xml:space="preserve"> button underneath the listing for </w:t>
      </w:r>
      <w:r w:rsidR="008945E8" w:rsidRPr="00EB6A10">
        <w:rPr>
          <w:rFonts w:eastAsia="Times New Roman" w:cs="Times New Roman"/>
          <w:b/>
          <w:i/>
          <w:sz w:val="26"/>
          <w:szCs w:val="20"/>
        </w:rPr>
        <w:t>PPL Application 20</w:t>
      </w:r>
      <w:r w:rsidR="00417E18">
        <w:rPr>
          <w:rFonts w:eastAsia="Times New Roman" w:cs="Times New Roman"/>
          <w:b/>
          <w:i/>
          <w:sz w:val="26"/>
          <w:szCs w:val="20"/>
        </w:rPr>
        <w:t>2</w:t>
      </w:r>
      <w:r w:rsidR="00BC43FF">
        <w:rPr>
          <w:rFonts w:eastAsia="Times New Roman" w:cs="Times New Roman"/>
          <w:b/>
          <w:i/>
          <w:sz w:val="26"/>
          <w:szCs w:val="20"/>
        </w:rPr>
        <w:t>2</w:t>
      </w:r>
      <w:r w:rsidRPr="00EB6A10">
        <w:rPr>
          <w:rFonts w:eastAsia="Times New Roman" w:cs="Times New Roman"/>
          <w:i/>
          <w:sz w:val="26"/>
          <w:szCs w:val="20"/>
        </w:rPr>
        <w:t>.</w:t>
      </w:r>
    </w:p>
    <w:p w14:paraId="1B3AEE90" w14:textId="77777777" w:rsidR="007767D0" w:rsidRPr="00EB6A10" w:rsidRDefault="007767D0" w:rsidP="007767D0">
      <w:pPr>
        <w:spacing w:after="0" w:line="240" w:lineRule="auto"/>
        <w:rPr>
          <w:rFonts w:eastAsia="Times New Roman" w:cs="Times New Roman"/>
          <w:i/>
          <w:sz w:val="26"/>
          <w:szCs w:val="20"/>
        </w:rPr>
      </w:pPr>
    </w:p>
    <w:p w14:paraId="1B3AEE91" w14:textId="3B1B47B4" w:rsidR="007767D0" w:rsidRPr="00EB6A10" w:rsidRDefault="007767D0" w:rsidP="007767D0">
      <w:pPr>
        <w:spacing w:after="0" w:line="240" w:lineRule="auto"/>
        <w:rPr>
          <w:rFonts w:eastAsia="Times New Roman" w:cs="Times New Roman"/>
          <w:i/>
          <w:sz w:val="26"/>
          <w:szCs w:val="20"/>
        </w:rPr>
      </w:pPr>
      <w:r w:rsidRPr="00EB6A10">
        <w:rPr>
          <w:rFonts w:eastAsia="Times New Roman" w:cs="Times New Roman"/>
          <w:i/>
          <w:sz w:val="26"/>
          <w:szCs w:val="20"/>
        </w:rPr>
        <w:t xml:space="preserve">Once you have joined, Collab will automatically set up a </w:t>
      </w:r>
      <w:r w:rsidR="00B87A2A">
        <w:rPr>
          <w:rFonts w:eastAsia="Times New Roman" w:cs="Times New Roman"/>
          <w:i/>
          <w:sz w:val="26"/>
          <w:szCs w:val="20"/>
        </w:rPr>
        <w:t>drop box</w:t>
      </w:r>
      <w:r w:rsidR="00DB6349">
        <w:rPr>
          <w:rFonts w:eastAsia="Times New Roman" w:cs="Times New Roman"/>
          <w:i/>
          <w:sz w:val="26"/>
          <w:szCs w:val="20"/>
        </w:rPr>
        <w:t xml:space="preserve"> (File Drop)</w:t>
      </w:r>
      <w:r w:rsidRPr="00EB6A10">
        <w:rPr>
          <w:rFonts w:eastAsia="Times New Roman" w:cs="Times New Roman"/>
          <w:i/>
          <w:sz w:val="26"/>
          <w:szCs w:val="20"/>
        </w:rPr>
        <w:t xml:space="preserve"> for you, accessible from the </w:t>
      </w:r>
      <w:r w:rsidR="00DB6349">
        <w:rPr>
          <w:rFonts w:eastAsia="Times New Roman" w:cs="Times New Roman"/>
          <w:i/>
          <w:sz w:val="26"/>
          <w:szCs w:val="20"/>
        </w:rPr>
        <w:t>File Drop</w:t>
      </w:r>
      <w:r w:rsidRPr="00EB6A10">
        <w:rPr>
          <w:rFonts w:eastAsia="Times New Roman" w:cs="Times New Roman"/>
          <w:i/>
          <w:sz w:val="26"/>
          <w:szCs w:val="20"/>
        </w:rPr>
        <w:t xml:space="preserve"> link </w:t>
      </w:r>
      <w:r w:rsidR="00C65D8F" w:rsidRPr="00EB6A10">
        <w:rPr>
          <w:rFonts w:eastAsia="Times New Roman" w:cs="Times New Roman"/>
          <w:i/>
          <w:sz w:val="26"/>
          <w:szCs w:val="20"/>
        </w:rPr>
        <w:t>i</w:t>
      </w:r>
      <w:r w:rsidRPr="00EB6A10">
        <w:rPr>
          <w:rFonts w:eastAsia="Times New Roman" w:cs="Times New Roman"/>
          <w:i/>
          <w:sz w:val="26"/>
          <w:szCs w:val="20"/>
        </w:rPr>
        <w:t xml:space="preserve">n the left </w:t>
      </w:r>
      <w:r w:rsidR="00C65D8F" w:rsidRPr="00EB6A10">
        <w:rPr>
          <w:rFonts w:eastAsia="Times New Roman" w:cs="Times New Roman"/>
          <w:i/>
          <w:sz w:val="26"/>
          <w:szCs w:val="20"/>
        </w:rPr>
        <w:t>menu of the Collab site</w:t>
      </w:r>
      <w:r w:rsidRPr="00EB6A10">
        <w:rPr>
          <w:rFonts w:eastAsia="Times New Roman" w:cs="Times New Roman"/>
          <w:i/>
          <w:sz w:val="26"/>
          <w:szCs w:val="20"/>
        </w:rPr>
        <w:t xml:space="preserve">.  </w:t>
      </w:r>
    </w:p>
    <w:p w14:paraId="1B3AEE92" w14:textId="77777777" w:rsidR="007767D0" w:rsidRPr="00EB6A10" w:rsidRDefault="007767D0" w:rsidP="007767D0">
      <w:pPr>
        <w:spacing w:after="0" w:line="240" w:lineRule="auto"/>
        <w:rPr>
          <w:rFonts w:eastAsia="Times New Roman" w:cs="Times New Roman"/>
          <w:i/>
          <w:sz w:val="26"/>
          <w:szCs w:val="20"/>
        </w:rPr>
      </w:pPr>
    </w:p>
    <w:p w14:paraId="1B3AEE93" w14:textId="01552B8D" w:rsidR="007767D0" w:rsidRPr="00EB6A10" w:rsidRDefault="007767D0" w:rsidP="007767D0">
      <w:pPr>
        <w:spacing w:after="0" w:line="240" w:lineRule="auto"/>
        <w:rPr>
          <w:rFonts w:eastAsia="Times New Roman" w:cs="Times New Roman"/>
          <w:i/>
          <w:sz w:val="26"/>
          <w:szCs w:val="20"/>
        </w:rPr>
      </w:pPr>
      <w:r w:rsidRPr="00EB6A10">
        <w:rPr>
          <w:rFonts w:eastAsia="Times New Roman" w:cs="Times New Roman"/>
          <w:i/>
          <w:sz w:val="26"/>
          <w:szCs w:val="20"/>
        </w:rPr>
        <w:t>When you have completed your application, upload all required documents to your</w:t>
      </w:r>
      <w:r w:rsidR="00F50475" w:rsidRPr="00EB6A10">
        <w:rPr>
          <w:rFonts w:eastAsia="Times New Roman" w:cs="Times New Roman"/>
          <w:i/>
          <w:sz w:val="26"/>
          <w:szCs w:val="20"/>
        </w:rPr>
        <w:t xml:space="preserve"> Collab</w:t>
      </w:r>
      <w:r w:rsidRPr="00EB6A10">
        <w:rPr>
          <w:rFonts w:eastAsia="Times New Roman" w:cs="Times New Roman"/>
          <w:i/>
          <w:sz w:val="26"/>
          <w:szCs w:val="20"/>
        </w:rPr>
        <w:t xml:space="preserve"> </w:t>
      </w:r>
      <w:r w:rsidR="00DB6349">
        <w:rPr>
          <w:rFonts w:eastAsia="Times New Roman" w:cs="Times New Roman"/>
          <w:i/>
          <w:sz w:val="26"/>
          <w:szCs w:val="20"/>
        </w:rPr>
        <w:t>File Drop box</w:t>
      </w:r>
      <w:r w:rsidRPr="00EB6A10">
        <w:rPr>
          <w:rFonts w:eastAsia="Times New Roman" w:cs="Times New Roman"/>
          <w:i/>
          <w:sz w:val="26"/>
          <w:szCs w:val="20"/>
        </w:rPr>
        <w:t>.</w:t>
      </w:r>
    </w:p>
    <w:p w14:paraId="1B3AEE94" w14:textId="0EC50BA7" w:rsidR="00D202AF" w:rsidRPr="00EB6A10" w:rsidRDefault="00D202AF">
      <w:pPr>
        <w:rPr>
          <w:rFonts w:cs="Times New Roman"/>
          <w:i/>
          <w:color w:val="000000" w:themeColor="text1"/>
          <w:sz w:val="26"/>
          <w:szCs w:val="20"/>
        </w:rPr>
      </w:pPr>
      <w:r w:rsidRPr="00EB6A10">
        <w:rPr>
          <w:rFonts w:cs="Times New Roman"/>
          <w:i/>
          <w:color w:val="000000" w:themeColor="text1"/>
          <w:sz w:val="26"/>
          <w:szCs w:val="20"/>
        </w:rPr>
        <w:br w:type="page"/>
      </w:r>
    </w:p>
    <w:p w14:paraId="1B3AEE96" w14:textId="77777777" w:rsidR="00C65D8F" w:rsidRPr="00EB6A10" w:rsidRDefault="00C65D8F" w:rsidP="002E135C">
      <w:pPr>
        <w:rPr>
          <w:rFonts w:cs="Times New Roman"/>
          <w:i/>
          <w:color w:val="000000" w:themeColor="text1"/>
          <w:sz w:val="26"/>
          <w:szCs w:val="20"/>
        </w:rPr>
      </w:pPr>
    </w:p>
    <w:p w14:paraId="1B3AEE97" w14:textId="77777777" w:rsidR="00F421BB" w:rsidRPr="00EB6A10" w:rsidRDefault="00F421BB" w:rsidP="002E135C">
      <w:pPr>
        <w:rPr>
          <w:rFonts w:cs="Times New Roman"/>
          <w:b/>
          <w:color w:val="800000"/>
          <w:sz w:val="26"/>
          <w:szCs w:val="20"/>
          <w:u w:val="single"/>
        </w:rPr>
      </w:pPr>
      <w:r w:rsidRPr="00EB6A10">
        <w:rPr>
          <w:rFonts w:cs="Times New Roman"/>
          <w:b/>
          <w:color w:val="800000"/>
          <w:sz w:val="26"/>
          <w:szCs w:val="20"/>
          <w:u w:val="single"/>
        </w:rPr>
        <w:t>Contact Details</w:t>
      </w:r>
      <w:r w:rsidR="00C65D8F" w:rsidRPr="00EB6A10">
        <w:rPr>
          <w:rFonts w:cs="Times New Roman"/>
          <w:b/>
          <w:color w:val="800000"/>
          <w:sz w:val="26"/>
          <w:szCs w:val="20"/>
          <w:u w:val="single"/>
        </w:rPr>
        <w:t xml:space="preserve"> </w:t>
      </w:r>
    </w:p>
    <w:p w14:paraId="1B3AEE98" w14:textId="453E0834" w:rsidR="00F421BB" w:rsidRPr="00EB6A10" w:rsidRDefault="00F421BB" w:rsidP="007767D0">
      <w:pPr>
        <w:spacing w:before="120" w:after="120"/>
        <w:rPr>
          <w:rFonts w:cs="Times New Roman"/>
          <w:i/>
          <w:color w:val="000000" w:themeColor="text1"/>
          <w:sz w:val="26"/>
          <w:szCs w:val="20"/>
        </w:rPr>
      </w:pPr>
      <w:r w:rsidRPr="00EB6A10">
        <w:rPr>
          <w:rFonts w:cs="Times New Roman"/>
          <w:i/>
          <w:color w:val="000000" w:themeColor="text1"/>
          <w:sz w:val="26"/>
          <w:szCs w:val="20"/>
        </w:rPr>
        <w:t>NAME</w:t>
      </w:r>
      <w:r w:rsidR="00C65D8F" w:rsidRPr="00EB6A10">
        <w:rPr>
          <w:rFonts w:cs="Times New Roman"/>
          <w:i/>
          <w:color w:val="000000" w:themeColor="text1"/>
          <w:sz w:val="26"/>
          <w:szCs w:val="20"/>
        </w:rPr>
        <w:t xml:space="preserve"> (please type)</w:t>
      </w:r>
      <w:r w:rsidRPr="00EB6A10">
        <w:rPr>
          <w:rFonts w:cs="Times New Roman"/>
          <w:i/>
          <w:color w:val="000000" w:themeColor="text1"/>
          <w:sz w:val="26"/>
          <w:szCs w:val="20"/>
        </w:rPr>
        <w:t>:</w:t>
      </w:r>
      <w:r w:rsidR="00D616B7">
        <w:rPr>
          <w:rFonts w:cs="Times New Roman"/>
          <w:i/>
          <w:color w:val="000000" w:themeColor="text1"/>
          <w:sz w:val="26"/>
          <w:szCs w:val="20"/>
        </w:rPr>
        <w:t xml:space="preserve"> </w:t>
      </w:r>
    </w:p>
    <w:p w14:paraId="1B3AEE99" w14:textId="77CD7DB4" w:rsidR="00F421BB" w:rsidRPr="00EB6A10" w:rsidRDefault="00F421BB" w:rsidP="007767D0">
      <w:pPr>
        <w:spacing w:before="120" w:after="120"/>
        <w:rPr>
          <w:rFonts w:cs="Times New Roman"/>
          <w:i/>
          <w:color w:val="000000" w:themeColor="text1"/>
          <w:sz w:val="26"/>
          <w:szCs w:val="20"/>
        </w:rPr>
      </w:pPr>
      <w:r w:rsidRPr="00EB6A10">
        <w:rPr>
          <w:rFonts w:cs="Times New Roman"/>
          <w:i/>
          <w:color w:val="000000" w:themeColor="text1"/>
          <w:sz w:val="26"/>
          <w:szCs w:val="20"/>
        </w:rPr>
        <w:t>YEAR:</w:t>
      </w:r>
      <w:r w:rsidR="00D616B7">
        <w:rPr>
          <w:rFonts w:cs="Times New Roman"/>
          <w:i/>
          <w:color w:val="000000" w:themeColor="text1"/>
          <w:sz w:val="26"/>
          <w:szCs w:val="20"/>
        </w:rPr>
        <w:t xml:space="preserve"> </w:t>
      </w:r>
    </w:p>
    <w:p w14:paraId="1B3AEE9B" w14:textId="6722778B" w:rsidR="00F421BB" w:rsidRPr="00EB6A10" w:rsidRDefault="00F421BB" w:rsidP="00BC43FF">
      <w:pPr>
        <w:spacing w:before="120" w:after="120"/>
        <w:rPr>
          <w:rFonts w:cs="Times New Roman"/>
          <w:i/>
          <w:color w:val="000000" w:themeColor="text1"/>
          <w:sz w:val="26"/>
          <w:szCs w:val="20"/>
        </w:rPr>
      </w:pPr>
      <w:r w:rsidRPr="00EB6A10">
        <w:rPr>
          <w:rFonts w:cs="Times New Roman"/>
          <w:i/>
          <w:color w:val="000000" w:themeColor="text1"/>
          <w:sz w:val="26"/>
          <w:szCs w:val="20"/>
        </w:rPr>
        <w:t>EMAIL:</w:t>
      </w:r>
      <w:r w:rsidR="00D616B7">
        <w:rPr>
          <w:rFonts w:cs="Times New Roman"/>
          <w:i/>
          <w:color w:val="000000" w:themeColor="text1"/>
          <w:sz w:val="26"/>
          <w:szCs w:val="20"/>
        </w:rPr>
        <w:t xml:space="preserve"> </w:t>
      </w:r>
    </w:p>
    <w:p w14:paraId="1B3AEE9C" w14:textId="3050EB22" w:rsidR="00F421BB" w:rsidRPr="00EB6A10" w:rsidRDefault="00F421BB" w:rsidP="007767D0">
      <w:pPr>
        <w:spacing w:before="120" w:after="120"/>
        <w:rPr>
          <w:rFonts w:cs="Times New Roman"/>
          <w:i/>
          <w:color w:val="000000" w:themeColor="text1"/>
          <w:sz w:val="26"/>
          <w:szCs w:val="20"/>
        </w:rPr>
      </w:pPr>
      <w:r w:rsidRPr="00EB6A10">
        <w:rPr>
          <w:rFonts w:cs="Times New Roman"/>
          <w:i/>
          <w:color w:val="000000" w:themeColor="text1"/>
          <w:sz w:val="26"/>
          <w:szCs w:val="20"/>
        </w:rPr>
        <w:t>HOME ADDRESS:</w:t>
      </w:r>
      <w:r w:rsidR="00D616B7">
        <w:rPr>
          <w:rFonts w:cs="Times New Roman"/>
          <w:i/>
          <w:color w:val="000000" w:themeColor="text1"/>
          <w:sz w:val="26"/>
          <w:szCs w:val="20"/>
        </w:rPr>
        <w:t xml:space="preserve"> </w:t>
      </w:r>
    </w:p>
    <w:p w14:paraId="1B3AEE9D" w14:textId="2B5956D0" w:rsidR="00F421BB" w:rsidRPr="00EB6A10" w:rsidRDefault="00F421BB" w:rsidP="007767D0">
      <w:pPr>
        <w:spacing w:before="120" w:after="120"/>
        <w:rPr>
          <w:rFonts w:cs="Times New Roman"/>
          <w:i/>
          <w:color w:val="000000" w:themeColor="text1"/>
          <w:sz w:val="26"/>
          <w:szCs w:val="20"/>
        </w:rPr>
      </w:pPr>
      <w:r w:rsidRPr="00EB6A10">
        <w:rPr>
          <w:rFonts w:cs="Times New Roman"/>
          <w:i/>
          <w:color w:val="000000" w:themeColor="text1"/>
          <w:sz w:val="26"/>
          <w:szCs w:val="20"/>
        </w:rPr>
        <w:t>PHONE NUMBER:</w:t>
      </w:r>
      <w:r w:rsidR="00D616B7">
        <w:rPr>
          <w:rFonts w:cs="Times New Roman"/>
          <w:i/>
          <w:color w:val="000000" w:themeColor="text1"/>
          <w:sz w:val="26"/>
          <w:szCs w:val="20"/>
        </w:rPr>
        <w:t xml:space="preserve"> </w:t>
      </w:r>
    </w:p>
    <w:p w14:paraId="1B3AEE9E" w14:textId="77777777" w:rsidR="002E135C" w:rsidRPr="00EB6A10" w:rsidRDefault="002E135C" w:rsidP="007767D0">
      <w:pPr>
        <w:spacing w:before="120" w:after="120"/>
        <w:rPr>
          <w:rFonts w:cs="Times New Roman"/>
          <w:b/>
          <w:color w:val="4F81BD" w:themeColor="accent1"/>
          <w:sz w:val="26"/>
          <w:szCs w:val="20"/>
          <w:u w:val="single"/>
        </w:rPr>
      </w:pPr>
    </w:p>
    <w:p w14:paraId="1B3AEE9F" w14:textId="77777777" w:rsidR="00F421BB" w:rsidRPr="00EB6A10" w:rsidRDefault="00F421BB" w:rsidP="007767D0">
      <w:pPr>
        <w:spacing w:before="120" w:after="120"/>
        <w:rPr>
          <w:rFonts w:cs="Times New Roman"/>
          <w:b/>
          <w:color w:val="800000"/>
          <w:sz w:val="26"/>
          <w:szCs w:val="20"/>
          <w:u w:val="single"/>
        </w:rPr>
      </w:pPr>
      <w:r w:rsidRPr="00EB6A10">
        <w:rPr>
          <w:rFonts w:cs="Times New Roman"/>
          <w:b/>
          <w:color w:val="800000"/>
          <w:sz w:val="26"/>
          <w:szCs w:val="20"/>
          <w:u w:val="single"/>
        </w:rPr>
        <w:t>Application Information</w:t>
      </w:r>
    </w:p>
    <w:p w14:paraId="1B3AEEA0" w14:textId="1D642CC7" w:rsidR="00F421BB" w:rsidRPr="00EB6A10" w:rsidRDefault="00F421BB" w:rsidP="007767D0">
      <w:pPr>
        <w:spacing w:before="120" w:after="120"/>
        <w:rPr>
          <w:rFonts w:cs="Times New Roman"/>
          <w:i/>
          <w:color w:val="000000" w:themeColor="text1"/>
          <w:sz w:val="26"/>
          <w:szCs w:val="20"/>
        </w:rPr>
      </w:pPr>
      <w:r w:rsidRPr="00EB6A10">
        <w:rPr>
          <w:rFonts w:cs="Times New Roman"/>
          <w:i/>
          <w:color w:val="000000" w:themeColor="text1"/>
          <w:sz w:val="26"/>
          <w:szCs w:val="20"/>
        </w:rPr>
        <w:t>CURRENT GPA:</w:t>
      </w:r>
      <w:r w:rsidR="00D616B7">
        <w:rPr>
          <w:rFonts w:cs="Times New Roman"/>
          <w:i/>
          <w:color w:val="000000" w:themeColor="text1"/>
          <w:sz w:val="26"/>
          <w:szCs w:val="20"/>
        </w:rPr>
        <w:t xml:space="preserve"> </w:t>
      </w:r>
    </w:p>
    <w:p w14:paraId="18600584" w14:textId="560385A8" w:rsidR="00D616B7" w:rsidRPr="00133083" w:rsidRDefault="00F421BB" w:rsidP="007767D0">
      <w:pPr>
        <w:spacing w:before="120" w:after="120"/>
        <w:rPr>
          <w:rFonts w:cs="Times New Roman"/>
          <w:i/>
          <w:color w:val="000000" w:themeColor="text1"/>
          <w:sz w:val="26"/>
          <w:szCs w:val="20"/>
        </w:rPr>
      </w:pPr>
      <w:r w:rsidRPr="00EB6A10">
        <w:rPr>
          <w:rFonts w:cs="Times New Roman"/>
          <w:i/>
          <w:color w:val="000000" w:themeColor="text1"/>
          <w:sz w:val="26"/>
          <w:szCs w:val="20"/>
        </w:rPr>
        <w:t>NAME AND EMAIL (or other contact information) OF A REFERENCE WHOM WE MIGHT CONTACT TO COMMENT ON YOUR ACADEMIC CREDENTIALS AND S</w:t>
      </w:r>
      <w:r w:rsidR="00FD2197" w:rsidRPr="00EB6A10">
        <w:rPr>
          <w:rFonts w:cs="Times New Roman"/>
          <w:i/>
          <w:color w:val="000000" w:themeColor="text1"/>
          <w:sz w:val="26"/>
          <w:szCs w:val="20"/>
        </w:rPr>
        <w:t>UITABILITY FOR THE PPL PROGRAM:</w:t>
      </w:r>
    </w:p>
    <w:p w14:paraId="4F389DDA" w14:textId="77777777" w:rsidR="00BC43FF" w:rsidRDefault="00BC43FF" w:rsidP="00BC43FF">
      <w:pPr>
        <w:spacing w:before="120" w:after="120"/>
        <w:jc w:val="right"/>
        <w:rPr>
          <w:rFonts w:cs="Times New Roman"/>
          <w:bCs/>
          <w:i/>
          <w:iCs/>
          <w:color w:val="000000" w:themeColor="text1"/>
          <w:sz w:val="26"/>
          <w:szCs w:val="24"/>
          <w:u w:val="single"/>
        </w:rPr>
      </w:pPr>
    </w:p>
    <w:p w14:paraId="5FBA350B" w14:textId="77777777" w:rsidR="00BC43FF" w:rsidRDefault="00BC43FF" w:rsidP="00BC43FF">
      <w:pPr>
        <w:spacing w:before="120" w:after="120"/>
        <w:jc w:val="right"/>
        <w:rPr>
          <w:rFonts w:cs="Times New Roman"/>
          <w:bCs/>
          <w:i/>
          <w:iCs/>
          <w:color w:val="000000" w:themeColor="text1"/>
          <w:sz w:val="26"/>
          <w:szCs w:val="24"/>
          <w:u w:val="single"/>
        </w:rPr>
      </w:pPr>
    </w:p>
    <w:p w14:paraId="43C8F97E" w14:textId="4A0C94ED" w:rsidR="00BC43FF" w:rsidRPr="00BC43FF" w:rsidRDefault="00BC43FF" w:rsidP="00BC43FF">
      <w:pPr>
        <w:spacing w:before="120" w:after="120"/>
        <w:jc w:val="right"/>
        <w:rPr>
          <w:rFonts w:cs="Times New Roman"/>
          <w:b/>
          <w:color w:val="000000" w:themeColor="text1"/>
          <w:sz w:val="26"/>
          <w:szCs w:val="24"/>
        </w:rPr>
      </w:pPr>
      <w:r w:rsidRPr="00BC43FF">
        <w:rPr>
          <w:rFonts w:cs="Times New Roman"/>
          <w:bCs/>
          <w:i/>
          <w:iCs/>
          <w:color w:val="000000" w:themeColor="text1"/>
          <w:sz w:val="26"/>
          <w:szCs w:val="24"/>
          <w:u w:val="single"/>
        </w:rPr>
        <w:t>(</w:t>
      </w:r>
      <w:proofErr w:type="gramStart"/>
      <w:r w:rsidRPr="00BC43FF">
        <w:rPr>
          <w:rFonts w:cs="Times New Roman"/>
          <w:bCs/>
          <w:i/>
          <w:iCs/>
          <w:color w:val="000000" w:themeColor="text1"/>
          <w:sz w:val="26"/>
          <w:szCs w:val="24"/>
        </w:rPr>
        <w:t>note</w:t>
      </w:r>
      <w:proofErr w:type="gramEnd"/>
      <w:r w:rsidRPr="00BC43FF">
        <w:rPr>
          <w:rFonts w:cs="Times New Roman"/>
          <w:bCs/>
          <w:i/>
          <w:iCs/>
          <w:color w:val="000000" w:themeColor="text1"/>
          <w:sz w:val="26"/>
          <w:szCs w:val="24"/>
        </w:rPr>
        <w:t xml:space="preserve"> that we no longer require recommendation letters as part of the application</w:t>
      </w:r>
      <w:r>
        <w:rPr>
          <w:rFonts w:cs="Times New Roman"/>
          <w:bCs/>
          <w:i/>
          <w:iCs/>
          <w:color w:val="000000" w:themeColor="text1"/>
          <w:sz w:val="26"/>
          <w:szCs w:val="24"/>
        </w:rPr>
        <w:t>)</w:t>
      </w:r>
    </w:p>
    <w:p w14:paraId="0C8EF761" w14:textId="77777777" w:rsidR="00BC43FF" w:rsidRDefault="00BC43FF" w:rsidP="007767D0">
      <w:pPr>
        <w:spacing w:before="120" w:after="120"/>
        <w:rPr>
          <w:rFonts w:cs="Times New Roman"/>
          <w:b/>
          <w:color w:val="800000"/>
          <w:sz w:val="26"/>
          <w:szCs w:val="24"/>
          <w:u w:val="single"/>
        </w:rPr>
      </w:pPr>
    </w:p>
    <w:p w14:paraId="1A88D621" w14:textId="77777777" w:rsidR="00BC43FF" w:rsidRDefault="00BC43FF" w:rsidP="007767D0">
      <w:pPr>
        <w:spacing w:before="120" w:after="120"/>
        <w:rPr>
          <w:rFonts w:cs="Times New Roman"/>
          <w:b/>
          <w:color w:val="800000"/>
          <w:sz w:val="26"/>
          <w:szCs w:val="24"/>
          <w:u w:val="single"/>
        </w:rPr>
      </w:pPr>
    </w:p>
    <w:p w14:paraId="151496AA" w14:textId="77777777" w:rsidR="00BC43FF" w:rsidRDefault="00BC43FF" w:rsidP="007767D0">
      <w:pPr>
        <w:spacing w:before="120" w:after="120"/>
        <w:rPr>
          <w:rFonts w:cs="Times New Roman"/>
          <w:b/>
          <w:color w:val="800000"/>
          <w:sz w:val="26"/>
          <w:szCs w:val="24"/>
          <w:u w:val="single"/>
        </w:rPr>
      </w:pPr>
    </w:p>
    <w:p w14:paraId="4C61B047" w14:textId="77777777" w:rsidR="00BC43FF" w:rsidRDefault="00BC43FF" w:rsidP="007767D0">
      <w:pPr>
        <w:spacing w:before="120" w:after="120"/>
        <w:rPr>
          <w:rFonts w:cs="Times New Roman"/>
          <w:b/>
          <w:color w:val="800000"/>
          <w:sz w:val="26"/>
          <w:szCs w:val="24"/>
          <w:u w:val="single"/>
        </w:rPr>
      </w:pPr>
    </w:p>
    <w:p w14:paraId="44FEE2DD" w14:textId="77777777" w:rsidR="00BC43FF" w:rsidRDefault="00BC43FF" w:rsidP="007767D0">
      <w:pPr>
        <w:spacing w:before="120" w:after="120"/>
        <w:rPr>
          <w:rFonts w:cs="Times New Roman"/>
          <w:b/>
          <w:color w:val="800000"/>
          <w:sz w:val="26"/>
          <w:szCs w:val="24"/>
          <w:u w:val="single"/>
        </w:rPr>
      </w:pPr>
    </w:p>
    <w:p w14:paraId="1B3AEEA2" w14:textId="459D7784" w:rsidR="007767D0" w:rsidRPr="00EB6A10" w:rsidRDefault="00D202AF" w:rsidP="007767D0">
      <w:pPr>
        <w:spacing w:before="120" w:after="120"/>
        <w:rPr>
          <w:rFonts w:cs="Times New Roman"/>
          <w:b/>
          <w:color w:val="800000"/>
          <w:sz w:val="26"/>
          <w:szCs w:val="24"/>
          <w:u w:val="single"/>
        </w:rPr>
      </w:pPr>
      <w:r w:rsidRPr="00EB6A10">
        <w:rPr>
          <w:rFonts w:cs="Times New Roman"/>
          <w:b/>
          <w:color w:val="800000"/>
          <w:sz w:val="26"/>
          <w:szCs w:val="24"/>
          <w:u w:val="single"/>
        </w:rPr>
        <w:t>Admission Question</w:t>
      </w:r>
    </w:p>
    <w:p w14:paraId="49F140A7" w14:textId="0509E443" w:rsidR="00417E18" w:rsidRDefault="00BC43FF" w:rsidP="00E36A4D">
      <w:pPr>
        <w:spacing w:before="120" w:after="120"/>
        <w:rPr>
          <w:rFonts w:cs="Times New Roman"/>
          <w:i/>
          <w:sz w:val="26"/>
          <w:szCs w:val="24"/>
        </w:rPr>
      </w:pPr>
      <w:r>
        <w:rPr>
          <w:rFonts w:cs="Times New Roman"/>
          <w:i/>
          <w:sz w:val="26"/>
          <w:szCs w:val="24"/>
        </w:rPr>
        <w:t>Pasted below, after this form, is</w:t>
      </w:r>
      <w:r w:rsidR="00172624">
        <w:rPr>
          <w:rFonts w:cs="Times New Roman"/>
          <w:i/>
          <w:sz w:val="26"/>
          <w:szCs w:val="24"/>
        </w:rPr>
        <w:t xml:space="preserve"> </w:t>
      </w:r>
      <w:r w:rsidR="00E36A4D">
        <w:rPr>
          <w:rFonts w:cs="Times New Roman"/>
          <w:i/>
          <w:sz w:val="26"/>
          <w:szCs w:val="24"/>
        </w:rPr>
        <w:t xml:space="preserve">Professor </w:t>
      </w:r>
      <w:r>
        <w:rPr>
          <w:rFonts w:cs="Times New Roman"/>
          <w:i/>
          <w:sz w:val="26"/>
          <w:szCs w:val="24"/>
        </w:rPr>
        <w:t xml:space="preserve">Jason Brennan’s Op-ed, ‘Can </w:t>
      </w:r>
      <w:proofErr w:type="spellStart"/>
      <w:r>
        <w:rPr>
          <w:rFonts w:cs="Times New Roman"/>
          <w:i/>
          <w:sz w:val="26"/>
          <w:szCs w:val="24"/>
        </w:rPr>
        <w:t>Epistocracy</w:t>
      </w:r>
      <w:proofErr w:type="spellEnd"/>
      <w:r>
        <w:rPr>
          <w:rFonts w:cs="Times New Roman"/>
          <w:i/>
          <w:sz w:val="26"/>
          <w:szCs w:val="24"/>
        </w:rPr>
        <w:t>, or knowledge-based voting, fix democracy?’</w:t>
      </w:r>
    </w:p>
    <w:p w14:paraId="1FE0D404" w14:textId="022F8339" w:rsidR="00AE2FAA" w:rsidRDefault="00AE2FAA" w:rsidP="007767D0">
      <w:pPr>
        <w:spacing w:before="120" w:after="120"/>
        <w:rPr>
          <w:rFonts w:cs="Times New Roman"/>
          <w:i/>
          <w:sz w:val="26"/>
          <w:szCs w:val="24"/>
        </w:rPr>
      </w:pPr>
      <w:r>
        <w:rPr>
          <w:rFonts w:cs="Times New Roman"/>
          <w:i/>
          <w:sz w:val="26"/>
          <w:szCs w:val="24"/>
        </w:rPr>
        <w:t xml:space="preserve">A pdf copy of </w:t>
      </w:r>
      <w:r w:rsidR="00BC43FF">
        <w:rPr>
          <w:rFonts w:cs="Times New Roman"/>
          <w:i/>
          <w:sz w:val="26"/>
          <w:szCs w:val="24"/>
        </w:rPr>
        <w:t>Brennan’s</w:t>
      </w:r>
      <w:r w:rsidR="00E36A4D">
        <w:rPr>
          <w:rFonts w:cs="Times New Roman"/>
          <w:i/>
          <w:sz w:val="26"/>
          <w:szCs w:val="24"/>
        </w:rPr>
        <w:t xml:space="preserve"> </w:t>
      </w:r>
      <w:r>
        <w:rPr>
          <w:rFonts w:cs="Times New Roman"/>
          <w:i/>
          <w:sz w:val="26"/>
          <w:szCs w:val="24"/>
        </w:rPr>
        <w:t>piece is also available in the Resources section of the PPL Application 20</w:t>
      </w:r>
      <w:r w:rsidR="00417E18">
        <w:rPr>
          <w:rFonts w:cs="Times New Roman"/>
          <w:i/>
          <w:sz w:val="26"/>
          <w:szCs w:val="24"/>
        </w:rPr>
        <w:t>2</w:t>
      </w:r>
      <w:r w:rsidR="00BC43FF">
        <w:rPr>
          <w:rFonts w:cs="Times New Roman"/>
          <w:i/>
          <w:sz w:val="26"/>
          <w:szCs w:val="24"/>
        </w:rPr>
        <w:t>2</w:t>
      </w:r>
      <w:r>
        <w:rPr>
          <w:rFonts w:cs="Times New Roman"/>
          <w:i/>
          <w:sz w:val="26"/>
          <w:szCs w:val="24"/>
        </w:rPr>
        <w:t xml:space="preserve"> Collab site</w:t>
      </w:r>
      <w:r w:rsidR="00E36A4D">
        <w:rPr>
          <w:rFonts w:cs="Times New Roman"/>
          <w:i/>
          <w:sz w:val="26"/>
          <w:szCs w:val="24"/>
        </w:rPr>
        <w:t>.</w:t>
      </w:r>
    </w:p>
    <w:p w14:paraId="05477E03" w14:textId="3FBBFBD4" w:rsidR="00670E37" w:rsidRDefault="00D202AF" w:rsidP="007767D0">
      <w:pPr>
        <w:spacing w:before="120" w:after="120"/>
        <w:rPr>
          <w:rFonts w:cs="Times New Roman"/>
          <w:i/>
          <w:sz w:val="26"/>
          <w:szCs w:val="24"/>
        </w:rPr>
      </w:pPr>
      <w:r w:rsidRPr="00EB6A10">
        <w:rPr>
          <w:rFonts w:cs="Times New Roman"/>
          <w:i/>
          <w:sz w:val="26"/>
          <w:szCs w:val="24"/>
        </w:rPr>
        <w:t xml:space="preserve">In 300 words or less, please comment below on </w:t>
      </w:r>
      <w:r w:rsidR="00BC43FF">
        <w:rPr>
          <w:rFonts w:cs="Times New Roman"/>
          <w:i/>
          <w:sz w:val="26"/>
          <w:szCs w:val="24"/>
        </w:rPr>
        <w:t>Brennan’s</w:t>
      </w:r>
      <w:r w:rsidRPr="00EB6A10">
        <w:rPr>
          <w:rFonts w:cs="Times New Roman"/>
          <w:i/>
          <w:sz w:val="26"/>
          <w:szCs w:val="24"/>
        </w:rPr>
        <w:t xml:space="preserve"> argument, </w:t>
      </w:r>
      <w:bookmarkStart w:id="0" w:name="_Hlk66375289"/>
      <w:r w:rsidRPr="00EB6A10">
        <w:rPr>
          <w:rFonts w:cs="Times New Roman"/>
          <w:i/>
          <w:sz w:val="26"/>
          <w:szCs w:val="24"/>
        </w:rPr>
        <w:t>explaining whether (and why) you think we sh</w:t>
      </w:r>
      <w:r w:rsidR="0051160E" w:rsidRPr="00EB6A10">
        <w:rPr>
          <w:rFonts w:cs="Times New Roman"/>
          <w:i/>
          <w:sz w:val="26"/>
          <w:szCs w:val="24"/>
        </w:rPr>
        <w:t xml:space="preserve">ould agree or disagree with </w:t>
      </w:r>
      <w:r w:rsidR="00B82D58">
        <w:rPr>
          <w:rFonts w:cs="Times New Roman"/>
          <w:i/>
          <w:sz w:val="26"/>
          <w:szCs w:val="24"/>
        </w:rPr>
        <w:t>h</w:t>
      </w:r>
      <w:r w:rsidR="00184AA3">
        <w:rPr>
          <w:rFonts w:cs="Times New Roman"/>
          <w:i/>
          <w:sz w:val="26"/>
          <w:szCs w:val="24"/>
        </w:rPr>
        <w:t>is</w:t>
      </w:r>
      <w:r w:rsidR="0051160E" w:rsidRPr="00EB6A10">
        <w:rPr>
          <w:rFonts w:cs="Times New Roman"/>
          <w:i/>
          <w:sz w:val="26"/>
          <w:szCs w:val="24"/>
        </w:rPr>
        <w:t xml:space="preserve"> </w:t>
      </w:r>
      <w:r w:rsidRPr="00EB6A10">
        <w:rPr>
          <w:rFonts w:cs="Times New Roman"/>
          <w:i/>
          <w:sz w:val="26"/>
          <w:szCs w:val="24"/>
        </w:rPr>
        <w:t>conclusion</w:t>
      </w:r>
      <w:r w:rsidR="00B82D58">
        <w:rPr>
          <w:rFonts w:cs="Times New Roman"/>
          <w:i/>
          <w:sz w:val="26"/>
          <w:szCs w:val="24"/>
        </w:rPr>
        <w:t>s</w:t>
      </w:r>
      <w:r w:rsidRPr="00EB6A10">
        <w:rPr>
          <w:rFonts w:cs="Times New Roman"/>
          <w:i/>
          <w:sz w:val="26"/>
          <w:szCs w:val="24"/>
        </w:rPr>
        <w:t>. In your view, what are the main strengths</w:t>
      </w:r>
      <w:r w:rsidR="0051160E" w:rsidRPr="00EB6A10">
        <w:rPr>
          <w:rFonts w:cs="Times New Roman"/>
          <w:i/>
          <w:sz w:val="26"/>
          <w:szCs w:val="24"/>
        </w:rPr>
        <w:t xml:space="preserve"> and weaknesses of </w:t>
      </w:r>
      <w:r w:rsidR="00B82D58">
        <w:rPr>
          <w:rFonts w:cs="Times New Roman"/>
          <w:i/>
          <w:sz w:val="26"/>
          <w:szCs w:val="24"/>
        </w:rPr>
        <w:t>h</w:t>
      </w:r>
      <w:r w:rsidR="00184AA3">
        <w:rPr>
          <w:rFonts w:cs="Times New Roman"/>
          <w:i/>
          <w:sz w:val="26"/>
          <w:szCs w:val="24"/>
        </w:rPr>
        <w:t>is</w:t>
      </w:r>
      <w:r w:rsidR="00670E37" w:rsidRPr="00EB6A10">
        <w:rPr>
          <w:rFonts w:cs="Times New Roman"/>
          <w:i/>
          <w:sz w:val="26"/>
          <w:szCs w:val="24"/>
        </w:rPr>
        <w:t xml:space="preserve"> position?</w:t>
      </w:r>
    </w:p>
    <w:p w14:paraId="29B8D486" w14:textId="2763E72A" w:rsidR="00BC43FF" w:rsidRDefault="00BC43FF" w:rsidP="007767D0">
      <w:pPr>
        <w:spacing w:before="120" w:after="120"/>
        <w:rPr>
          <w:rFonts w:cs="Times New Roman"/>
          <w:i/>
          <w:sz w:val="26"/>
          <w:szCs w:val="24"/>
        </w:rPr>
      </w:pPr>
    </w:p>
    <w:p w14:paraId="3EA7F6EC" w14:textId="77777777" w:rsidR="00BC43FF" w:rsidRPr="00EB6A10" w:rsidRDefault="00BC43FF" w:rsidP="007767D0">
      <w:pPr>
        <w:spacing w:before="120" w:after="120"/>
        <w:rPr>
          <w:rFonts w:cs="Times New Roman"/>
          <w:i/>
          <w:sz w:val="26"/>
          <w:szCs w:val="24"/>
        </w:rPr>
      </w:pPr>
    </w:p>
    <w:bookmarkEnd w:id="0"/>
    <w:p w14:paraId="680EA547" w14:textId="77777777" w:rsidR="00201855" w:rsidRPr="00EB6A10" w:rsidRDefault="00201855" w:rsidP="00201855">
      <w:pPr>
        <w:rPr>
          <w:rFonts w:cs="Times New Roman"/>
          <w:b/>
          <w:color w:val="C00000"/>
          <w:sz w:val="26"/>
          <w:szCs w:val="20"/>
          <w:u w:val="single"/>
        </w:rPr>
      </w:pPr>
    </w:p>
    <w:p w14:paraId="1B3AEEA3" w14:textId="774CF191" w:rsidR="00F421BB" w:rsidRPr="00EB6A10" w:rsidRDefault="00F421BB" w:rsidP="00201855">
      <w:pPr>
        <w:rPr>
          <w:rFonts w:cs="Times New Roman"/>
          <w:b/>
          <w:color w:val="800000"/>
          <w:sz w:val="26"/>
          <w:szCs w:val="20"/>
          <w:u w:val="single"/>
        </w:rPr>
      </w:pPr>
      <w:r w:rsidRPr="00EB6A10">
        <w:rPr>
          <w:rFonts w:cs="Times New Roman"/>
          <w:b/>
          <w:color w:val="800000"/>
          <w:sz w:val="26"/>
          <w:szCs w:val="20"/>
          <w:u w:val="single"/>
        </w:rPr>
        <w:t>Personal Statement</w:t>
      </w:r>
      <w:bookmarkStart w:id="1" w:name="_Hlk66375939"/>
    </w:p>
    <w:p w14:paraId="5558F8CA" w14:textId="05587AEF" w:rsidR="00500EE9" w:rsidRPr="00500EE9" w:rsidRDefault="00F421BB" w:rsidP="00500EE9">
      <w:pPr>
        <w:spacing w:before="120" w:after="120"/>
        <w:rPr>
          <w:rFonts w:cs="Times New Roman"/>
          <w:i/>
          <w:color w:val="000000" w:themeColor="text1"/>
          <w:sz w:val="26"/>
          <w:szCs w:val="20"/>
        </w:rPr>
      </w:pPr>
      <w:r w:rsidRPr="00EB6A10">
        <w:rPr>
          <w:rFonts w:cs="Times New Roman"/>
          <w:i/>
          <w:color w:val="000000" w:themeColor="text1"/>
          <w:sz w:val="26"/>
          <w:szCs w:val="20"/>
        </w:rPr>
        <w:t xml:space="preserve">Please comment </w:t>
      </w:r>
      <w:r w:rsidR="00105085" w:rsidRPr="00EB6A10">
        <w:rPr>
          <w:rFonts w:cs="Times New Roman"/>
          <w:i/>
          <w:color w:val="000000" w:themeColor="text1"/>
          <w:sz w:val="26"/>
          <w:szCs w:val="20"/>
        </w:rPr>
        <w:t>below on your reasons for applying to the PPL program, your academic interests, and any other information relevant to your application (no more than 3 paragraphs, please):</w:t>
      </w:r>
      <w:bookmarkEnd w:id="1"/>
    </w:p>
    <w:p w14:paraId="457244C2" w14:textId="77777777" w:rsidR="00D202AF" w:rsidRPr="00EB6A10" w:rsidRDefault="00D202AF">
      <w:pPr>
        <w:rPr>
          <w:rFonts w:cs="Times New Roman"/>
          <w:b/>
          <w:i/>
          <w:color w:val="C00000"/>
          <w:sz w:val="26"/>
          <w:szCs w:val="20"/>
        </w:rPr>
      </w:pPr>
    </w:p>
    <w:p w14:paraId="4BC48FAE" w14:textId="77777777" w:rsidR="00D202AF" w:rsidRPr="00EB6A10" w:rsidRDefault="00D202AF">
      <w:pPr>
        <w:rPr>
          <w:rFonts w:cs="Times New Roman"/>
          <w:b/>
          <w:i/>
          <w:color w:val="C00000"/>
          <w:sz w:val="26"/>
          <w:szCs w:val="20"/>
        </w:rPr>
      </w:pPr>
    </w:p>
    <w:p w14:paraId="1B3AEEA8" w14:textId="3A3B829D" w:rsidR="00BC43FF" w:rsidRDefault="00105085">
      <w:pPr>
        <w:rPr>
          <w:rFonts w:cs="Times New Roman"/>
          <w:b/>
          <w:i/>
          <w:color w:val="800000"/>
          <w:sz w:val="32"/>
          <w:szCs w:val="20"/>
        </w:rPr>
      </w:pPr>
      <w:r w:rsidRPr="00EB6A10">
        <w:rPr>
          <w:rFonts w:cs="Times New Roman"/>
          <w:b/>
          <w:i/>
          <w:color w:val="800000"/>
          <w:sz w:val="32"/>
          <w:szCs w:val="20"/>
        </w:rPr>
        <w:t>Submit this form, along with your Writing Sample and Transcript to your Dropbo</w:t>
      </w:r>
      <w:r w:rsidR="00201855" w:rsidRPr="00EB6A10">
        <w:rPr>
          <w:rFonts w:cs="Times New Roman"/>
          <w:b/>
          <w:i/>
          <w:color w:val="800000"/>
          <w:sz w:val="32"/>
          <w:szCs w:val="20"/>
        </w:rPr>
        <w:t>x on the PPL Application 20</w:t>
      </w:r>
      <w:r w:rsidR="000F1F10">
        <w:rPr>
          <w:rFonts w:cs="Times New Roman"/>
          <w:b/>
          <w:i/>
          <w:color w:val="800000"/>
          <w:sz w:val="32"/>
          <w:szCs w:val="20"/>
        </w:rPr>
        <w:t>2</w:t>
      </w:r>
      <w:r w:rsidR="00BC43FF">
        <w:rPr>
          <w:rFonts w:cs="Times New Roman"/>
          <w:b/>
          <w:i/>
          <w:color w:val="800000"/>
          <w:sz w:val="32"/>
          <w:szCs w:val="20"/>
        </w:rPr>
        <w:t>2</w:t>
      </w:r>
      <w:r w:rsidR="007767D0" w:rsidRPr="00EB6A10">
        <w:rPr>
          <w:rFonts w:cs="Times New Roman"/>
          <w:b/>
          <w:i/>
          <w:color w:val="800000"/>
          <w:sz w:val="32"/>
          <w:szCs w:val="20"/>
        </w:rPr>
        <w:t xml:space="preserve"> s</w:t>
      </w:r>
      <w:r w:rsidR="00F56E38" w:rsidRPr="00EB6A10">
        <w:rPr>
          <w:rFonts w:cs="Times New Roman"/>
          <w:b/>
          <w:i/>
          <w:color w:val="800000"/>
          <w:sz w:val="32"/>
          <w:szCs w:val="20"/>
        </w:rPr>
        <w:t>ite</w:t>
      </w:r>
    </w:p>
    <w:p w14:paraId="180E91F6" w14:textId="77777777" w:rsidR="00BC43FF" w:rsidRDefault="00BC43FF">
      <w:pPr>
        <w:rPr>
          <w:rFonts w:cs="Times New Roman"/>
          <w:b/>
          <w:i/>
          <w:color w:val="800000"/>
          <w:sz w:val="32"/>
          <w:szCs w:val="20"/>
        </w:rPr>
      </w:pPr>
      <w:r>
        <w:rPr>
          <w:rFonts w:cs="Times New Roman"/>
          <w:b/>
          <w:i/>
          <w:color w:val="800000"/>
          <w:sz w:val="32"/>
          <w:szCs w:val="20"/>
        </w:rPr>
        <w:br w:type="page"/>
      </w:r>
    </w:p>
    <w:p w14:paraId="02024471" w14:textId="77777777" w:rsidR="00BC43FF" w:rsidRPr="00A86CEE" w:rsidRDefault="00BC43FF" w:rsidP="00BC43FF">
      <w:pPr>
        <w:spacing w:before="100" w:beforeAutospacing="1" w:after="100" w:afterAutospacing="1"/>
        <w:outlineLvl w:val="0"/>
        <w:rPr>
          <w:rFonts w:ascii="Times New Roman" w:eastAsia="Times New Roman" w:hAnsi="Times New Roman" w:cs="Times New Roman"/>
          <w:b/>
          <w:bCs/>
          <w:kern w:val="36"/>
          <w:sz w:val="48"/>
          <w:szCs w:val="48"/>
        </w:rPr>
      </w:pPr>
      <w:r w:rsidRPr="00A86CEE">
        <w:rPr>
          <w:rFonts w:ascii="Times New Roman" w:eastAsia="Times New Roman" w:hAnsi="Times New Roman" w:cs="Times New Roman"/>
          <w:b/>
          <w:bCs/>
          <w:kern w:val="36"/>
          <w:sz w:val="48"/>
          <w:szCs w:val="48"/>
        </w:rPr>
        <w:lastRenderedPageBreak/>
        <w:t xml:space="preserve">Op-Ed: Can </w:t>
      </w:r>
      <w:proofErr w:type="spellStart"/>
      <w:r w:rsidRPr="00A86CEE">
        <w:rPr>
          <w:rFonts w:ascii="Times New Roman" w:eastAsia="Times New Roman" w:hAnsi="Times New Roman" w:cs="Times New Roman"/>
          <w:b/>
          <w:bCs/>
          <w:kern w:val="36"/>
          <w:sz w:val="48"/>
          <w:szCs w:val="48"/>
        </w:rPr>
        <w:t>epistocracy</w:t>
      </w:r>
      <w:proofErr w:type="spellEnd"/>
      <w:r w:rsidRPr="00A86CEE">
        <w:rPr>
          <w:rFonts w:ascii="Times New Roman" w:eastAsia="Times New Roman" w:hAnsi="Times New Roman" w:cs="Times New Roman"/>
          <w:b/>
          <w:bCs/>
          <w:kern w:val="36"/>
          <w:sz w:val="48"/>
          <w:szCs w:val="48"/>
        </w:rPr>
        <w:t xml:space="preserve">, or knowledge-based voting, fix democracy? </w:t>
      </w:r>
    </w:p>
    <w:p w14:paraId="5CC734CF" w14:textId="77777777" w:rsidR="00BC43FF" w:rsidRPr="00A86CEE" w:rsidRDefault="00BC43FF" w:rsidP="00BC43FF">
      <w:pPr>
        <w:rPr>
          <w:rFonts w:ascii="Times New Roman" w:eastAsia="Times New Roman" w:hAnsi="Times New Roman" w:cs="Times New Roman"/>
        </w:rPr>
      </w:pPr>
      <w:r w:rsidRPr="00A86CEE">
        <w:rPr>
          <w:rFonts w:ascii="Times New Roman" w:eastAsia="Times New Roman" w:hAnsi="Times New Roman" w:cs="Times New Roman"/>
        </w:rPr>
        <w:t xml:space="preserve">By Jason Brennan </w:t>
      </w:r>
    </w:p>
    <w:p w14:paraId="6141D22C" w14:textId="77777777" w:rsidR="00BC43FF" w:rsidRPr="00A86CEE" w:rsidRDefault="00BC43FF" w:rsidP="00BC43FF">
      <w:pPr>
        <w:rPr>
          <w:rFonts w:ascii="Times New Roman" w:eastAsia="Times New Roman" w:hAnsi="Times New Roman" w:cs="Times New Roman"/>
        </w:rPr>
      </w:pPr>
      <w:r w:rsidRPr="00A86CEE">
        <w:rPr>
          <w:rFonts w:ascii="Times New Roman" w:eastAsia="Times New Roman" w:hAnsi="Times New Roman" w:cs="Times New Roman"/>
        </w:rPr>
        <w:t xml:space="preserve">Aug. 28, </w:t>
      </w:r>
      <w:proofErr w:type="gramStart"/>
      <w:r w:rsidRPr="00A86CEE">
        <w:rPr>
          <w:rFonts w:ascii="Times New Roman" w:eastAsia="Times New Roman" w:hAnsi="Times New Roman" w:cs="Times New Roman"/>
        </w:rPr>
        <w:t>2016</w:t>
      </w:r>
      <w:proofErr w:type="gramEnd"/>
      <w:r w:rsidRPr="00A86CEE">
        <w:rPr>
          <w:rFonts w:ascii="Times New Roman" w:eastAsia="Times New Roman" w:hAnsi="Times New Roman" w:cs="Times New Roman"/>
        </w:rPr>
        <w:t xml:space="preserve"> 5 AM PT </w:t>
      </w:r>
    </w:p>
    <w:p w14:paraId="3528CE2F"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Elected officials tend to pass laws they believe will appeal to the median voter. A politician on the left or right usually can win more votes by moving to the center, a theory you can see in action by watching how presidential candidates soften their policies after the primaries.</w:t>
      </w:r>
    </w:p>
    <w:p w14:paraId="797A9FA3"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The median voter wields great power over what politicians ultimately do. But — and here’s the problem — the median voter would fail economics or Political Science 101.</w:t>
      </w:r>
    </w:p>
    <w:p w14:paraId="704B23C0"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 xml:space="preserve">For 60 years, political scientists have studied what voters </w:t>
      </w:r>
      <w:proofErr w:type="gramStart"/>
      <w:r w:rsidRPr="00A86CEE">
        <w:rPr>
          <w:rFonts w:ascii="Times New Roman" w:eastAsia="Times New Roman" w:hAnsi="Times New Roman" w:cs="Times New Roman"/>
        </w:rPr>
        <w:t>actually know</w:t>
      </w:r>
      <w:proofErr w:type="gramEnd"/>
      <w:r w:rsidRPr="00A86CEE">
        <w:rPr>
          <w:rFonts w:ascii="Times New Roman" w:eastAsia="Times New Roman" w:hAnsi="Times New Roman" w:cs="Times New Roman"/>
        </w:rPr>
        <w:t>. The results are depressing. Hundreds of different surveys, such as the American National Election Studies, find that the median voter is ignorant or misinformed not only about the social sciences needed to evaluate candidates’ policy proposals, but even of basic facts and trends, such as what the unemployment rate is and whether it’s going up or down.</w:t>
      </w:r>
    </w:p>
    <w:p w14:paraId="6DFB682D" w14:textId="6EF7C54B" w:rsidR="00BC43FF" w:rsidRPr="00A86CEE" w:rsidRDefault="00BC43FF" w:rsidP="00BC43FF">
      <w:pPr>
        <w:spacing w:beforeAutospacing="1" w:afterAutospacing="1"/>
        <w:rPr>
          <w:rFonts w:ascii="Times New Roman" w:eastAsia="Times New Roman" w:hAnsi="Times New Roman" w:cs="Times New Roman"/>
        </w:rPr>
      </w:pPr>
      <w:r w:rsidRPr="00A86CEE">
        <w:rPr>
          <w:rFonts w:ascii="Times New Roman" w:eastAsia="Times New Roman" w:hAnsi="Times New Roman" w:cs="Times New Roman"/>
        </w:rPr>
        <w:t xml:space="preserve">An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xml:space="preserve"> would try to copy what makes democracies </w:t>
      </w:r>
      <w:proofErr w:type="gramStart"/>
      <w:r w:rsidRPr="00A86CEE">
        <w:rPr>
          <w:rFonts w:ascii="Times New Roman" w:eastAsia="Times New Roman" w:hAnsi="Times New Roman" w:cs="Times New Roman"/>
        </w:rPr>
        <w:t>work, but</w:t>
      </w:r>
      <w:proofErr w:type="gramEnd"/>
      <w:r w:rsidRPr="00A86CEE">
        <w:rPr>
          <w:rFonts w:ascii="Times New Roman" w:eastAsia="Times New Roman" w:hAnsi="Times New Roman" w:cs="Times New Roman"/>
        </w:rPr>
        <w:t xml:space="preserve"> do it better. </w:t>
      </w:r>
    </w:p>
    <w:p w14:paraId="60D88713"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This isn’t because public schools fail us. It’s not because Fox News or MSNBC (take your pick) bamboozles poor voters with well-crafted lies. It’s not because people are inherently stupid or unable to think for themselves. It’s because democracy gives us the wrong incentives.</w:t>
      </w:r>
    </w:p>
    <w:p w14:paraId="6DC2C023"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 xml:space="preserve">How we vote matters, but how any one of us votes </w:t>
      </w:r>
      <w:proofErr w:type="gramStart"/>
      <w:r w:rsidRPr="00A86CEE">
        <w:rPr>
          <w:rFonts w:ascii="Times New Roman" w:eastAsia="Times New Roman" w:hAnsi="Times New Roman" w:cs="Times New Roman"/>
        </w:rPr>
        <w:t>does</w:t>
      </w:r>
      <w:proofErr w:type="gramEnd"/>
      <w:r w:rsidRPr="00A86CEE">
        <w:rPr>
          <w:rFonts w:ascii="Times New Roman" w:eastAsia="Times New Roman" w:hAnsi="Times New Roman" w:cs="Times New Roman"/>
        </w:rPr>
        <w:t xml:space="preserve"> not. The chance an individual vote will make a difference is vanishingly small. Thus, we have little incentive to gather relevant information so that we can cast our votes in careful, thoughtful ways. Votes are like lottery tickets. Winning the lottery changes everything, but an individual lottery ticket is nearly worthless. If a philanthropist offered to pay you $10 million if you could pass Economics 101, you’d probably learn basic economics. But if the same philanthropist offered you a 1 in 100 million chance of winning $10 million if you could pass Economics 101, you’d stay ignorant.</w:t>
      </w:r>
    </w:p>
    <w:p w14:paraId="6351EF8E"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 xml:space="preserve">While not everything governments do is decided by voters — bureaucracies, parties and officials have significant independence — what voters want makes a difference. And since voters are generally uninformed, we get worse policies that we would with a better-informed electorate. For </w:t>
      </w:r>
      <w:r w:rsidRPr="00A86CEE">
        <w:rPr>
          <w:rFonts w:ascii="Times New Roman" w:eastAsia="Times New Roman" w:hAnsi="Times New Roman" w:cs="Times New Roman"/>
        </w:rPr>
        <w:lastRenderedPageBreak/>
        <w:t xml:space="preserve">instance, high-information voters (regardless of race, </w:t>
      </w:r>
      <w:proofErr w:type="gramStart"/>
      <w:r w:rsidRPr="00A86CEE">
        <w:rPr>
          <w:rFonts w:ascii="Times New Roman" w:eastAsia="Times New Roman" w:hAnsi="Times New Roman" w:cs="Times New Roman"/>
        </w:rPr>
        <w:t>income</w:t>
      </w:r>
      <w:proofErr w:type="gramEnd"/>
      <w:r w:rsidRPr="00A86CEE">
        <w:rPr>
          <w:rFonts w:ascii="Times New Roman" w:eastAsia="Times New Roman" w:hAnsi="Times New Roman" w:cs="Times New Roman"/>
        </w:rPr>
        <w:t xml:space="preserve"> or gender) tend to support free trade, while low-information voters have the opposite view; the latter may well force politicians to squelch the Trans-Pacific Partnership, which most experts agree is good for the global economy.</w:t>
      </w:r>
    </w:p>
    <w:p w14:paraId="596009B4"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 xml:space="preserve">We cannot “fix” this problem because it’s a built-in feature of democracy. So maybe it’s time to consider an alternative to democracy called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xml:space="preserve">. In a democracy, every citizen gets an equal right to vote. In an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voting power is widespread, but votes are weighted: More knowledgeable citizens’ votes count more.</w:t>
      </w:r>
    </w:p>
    <w:p w14:paraId="5461268A"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 xml:space="preserve">Relatively speaking, representative democracies function rather well: They are in general more prosperous and protect citizens’ rights better than other forms of government. An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xml:space="preserve"> would try to copy what makes democracies </w:t>
      </w:r>
      <w:proofErr w:type="gramStart"/>
      <w:r w:rsidRPr="00A86CEE">
        <w:rPr>
          <w:rFonts w:ascii="Times New Roman" w:eastAsia="Times New Roman" w:hAnsi="Times New Roman" w:cs="Times New Roman"/>
        </w:rPr>
        <w:t>work, but</w:t>
      </w:r>
      <w:proofErr w:type="gramEnd"/>
      <w:r w:rsidRPr="00A86CEE">
        <w:rPr>
          <w:rFonts w:ascii="Times New Roman" w:eastAsia="Times New Roman" w:hAnsi="Times New Roman" w:cs="Times New Roman"/>
        </w:rPr>
        <w:t xml:space="preserve"> do it better. </w:t>
      </w:r>
      <w:proofErr w:type="spellStart"/>
      <w:r w:rsidRPr="00A86CEE">
        <w:rPr>
          <w:rFonts w:ascii="Times New Roman" w:eastAsia="Times New Roman" w:hAnsi="Times New Roman" w:cs="Times New Roman"/>
        </w:rPr>
        <w:t>Epistocracies</w:t>
      </w:r>
      <w:proofErr w:type="spellEnd"/>
      <w:r w:rsidRPr="00A86CEE">
        <w:rPr>
          <w:rFonts w:ascii="Times New Roman" w:eastAsia="Times New Roman" w:hAnsi="Times New Roman" w:cs="Times New Roman"/>
        </w:rPr>
        <w:t xml:space="preserve"> should keep some things — like our basic rights — off the bargaining table. They should make power widespread because concentrating power among the few invites abuse. </w:t>
      </w:r>
      <w:proofErr w:type="spellStart"/>
      <w:r w:rsidRPr="00A86CEE">
        <w:rPr>
          <w:rFonts w:ascii="Times New Roman" w:eastAsia="Times New Roman" w:hAnsi="Times New Roman" w:cs="Times New Roman"/>
        </w:rPr>
        <w:t>Epistocracies</w:t>
      </w:r>
      <w:proofErr w:type="spellEnd"/>
      <w:r w:rsidRPr="00A86CEE">
        <w:rPr>
          <w:rFonts w:ascii="Times New Roman" w:eastAsia="Times New Roman" w:hAnsi="Times New Roman" w:cs="Times New Roman"/>
        </w:rPr>
        <w:t xml:space="preserve"> should have constitutional limits on power, judicial review, checks and balances and a bill of rights — just like representative democracies.</w:t>
      </w:r>
    </w:p>
    <w:p w14:paraId="2E106868" w14:textId="77777777" w:rsidR="00BC43FF" w:rsidRPr="00A86CEE" w:rsidRDefault="00BC43FF" w:rsidP="00BC43FF">
      <w:pPr>
        <w:spacing w:before="100" w:beforeAutospacing="1" w:after="100" w:afterAutospacing="1"/>
        <w:rPr>
          <w:rFonts w:ascii="Times New Roman" w:eastAsia="Times New Roman" w:hAnsi="Times New Roman" w:cs="Times New Roman"/>
        </w:rPr>
      </w:pP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xml:space="preserve"> comes in many forms. An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xml:space="preserve"> might give everyone one vote, then grant extra votes to citizens who pass a test of basic political knowledge (such as the citizenship exam). Or it might grant the right to vote only to citizens who pass such a test. Or it might instead hold an “enfranchisement lottery”: Immediately before an election, choose 10,000 citizens at random, and then those citizens, and only those, are permitted to vote, but only if they first complete a competence-building exercise.</w:t>
      </w:r>
    </w:p>
    <w:p w14:paraId="46822351" w14:textId="77777777" w:rsidR="00BC43FF" w:rsidRPr="00A86CEE" w:rsidRDefault="00BC43FF" w:rsidP="00BC43FF">
      <w:pPr>
        <w:spacing w:before="100" w:beforeAutospacing="1" w:after="100" w:afterAutospacing="1"/>
        <w:rPr>
          <w:rFonts w:ascii="Times New Roman" w:eastAsia="Times New Roman" w:hAnsi="Times New Roman" w:cs="Times New Roman"/>
        </w:rPr>
      </w:pPr>
      <w:proofErr w:type="gramStart"/>
      <w:r w:rsidRPr="00A86CEE">
        <w:rPr>
          <w:rFonts w:ascii="Times New Roman" w:eastAsia="Times New Roman" w:hAnsi="Times New Roman" w:cs="Times New Roman"/>
        </w:rPr>
        <w:t>Or,</w:t>
      </w:r>
      <w:proofErr w:type="gramEnd"/>
      <w:r w:rsidRPr="00A86CEE">
        <w:rPr>
          <w:rFonts w:ascii="Times New Roman" w:eastAsia="Times New Roman" w:hAnsi="Times New Roman" w:cs="Times New Roman"/>
        </w:rPr>
        <w:t xml:space="preserve"> an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xml:space="preserve"> might govern through what I call a “simulated oracle.” In this system, every citizen may vote and express his or her policy preferences through public polls. Citizens would not only be asked which candidates they support, but also which policies they support. When citizens vote, we would require them to take a test of basic political knowledge (such as which party controls Congress or what the unemployment rate is) and disclose their demographic information.</w:t>
      </w:r>
    </w:p>
    <w:p w14:paraId="0991A37C"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 xml:space="preserve">Having collected this information — who citizens are, what they want and what they know — any statistician then could calculate the public’s “enlightened preferences,” that is, what a demographically identical voting population </w:t>
      </w:r>
      <w:r w:rsidRPr="00A86CEE">
        <w:rPr>
          <w:rFonts w:ascii="Times New Roman" w:eastAsia="Times New Roman" w:hAnsi="Times New Roman" w:cs="Times New Roman"/>
          <w:i/>
          <w:iCs/>
        </w:rPr>
        <w:t xml:space="preserve">would </w:t>
      </w:r>
      <w:r w:rsidRPr="00A86CEE">
        <w:rPr>
          <w:rFonts w:ascii="Times New Roman" w:eastAsia="Times New Roman" w:hAnsi="Times New Roman" w:cs="Times New Roman"/>
        </w:rPr>
        <w:t xml:space="preserve">support if only it were better informed. An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xml:space="preserve"> might then instantiate the public’s enlightened preferences rather than their actual, unenlightened preferences.</w:t>
      </w:r>
    </w:p>
    <w:p w14:paraId="33398358"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 xml:space="preserve">Don’t confuse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xml:space="preserve"> with technocracy. In a technocracy — a system espoused by many progressives — small panels of expert bureaucrats engage in massive paternalistic social engineering. Technocracy is more about what the government does rather than who the government is.</w:t>
      </w:r>
    </w:p>
    <w:p w14:paraId="4070A2C2"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 xml:space="preserve">One major question is what counts, and who decides what counts, as political </w:t>
      </w:r>
      <w:proofErr w:type="gramStart"/>
      <w:r w:rsidRPr="00A86CEE">
        <w:rPr>
          <w:rFonts w:ascii="Times New Roman" w:eastAsia="Times New Roman" w:hAnsi="Times New Roman" w:cs="Times New Roman"/>
        </w:rPr>
        <w:t>competence</w:t>
      </w:r>
      <w:proofErr w:type="gramEnd"/>
      <w:r w:rsidRPr="00A86CEE">
        <w:rPr>
          <w:rFonts w:ascii="Times New Roman" w:eastAsia="Times New Roman" w:hAnsi="Times New Roman" w:cs="Times New Roman"/>
        </w:rPr>
        <w:t xml:space="preserve"> or basic political knowledge. We don’t want selfish parties rigging a political exam for their own benefit. One solution would be to use widely accepted existing tests, such as the American </w:t>
      </w:r>
      <w:r w:rsidRPr="00A86CEE">
        <w:rPr>
          <w:rFonts w:ascii="Times New Roman" w:eastAsia="Times New Roman" w:hAnsi="Times New Roman" w:cs="Times New Roman"/>
        </w:rPr>
        <w:lastRenderedPageBreak/>
        <w:t>Citizenship Exam. Another, almost paradoxical sounding idea, is that we could allow the qualification exam itself to be chosen though a democratic process. The idea here is that voters might be competent to answer the easy question of what counts as a good voter, even if they are not competent to answer the hard questions about the economics of international trade or immigration.</w:t>
      </w:r>
    </w:p>
    <w:p w14:paraId="3C20B382"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 xml:space="preserve">Some would object that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xml:space="preserve"> is essentially inegalitarian. In an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not everyone has the same voting power. But what’s so wrong with that? Only some people have plumbing or hairdressing licenses because we accept that only some people are qualified to fix pipes or cut hair. Perhaps only some people, rather than everyone 18 and over, are truly qualified to decide who will lead the most powerful country on earth.</w:t>
      </w:r>
    </w:p>
    <w:p w14:paraId="4D93638F"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 xml:space="preserve">Another obvious complaint is that in an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xml:space="preserve">, some demographic groups would have more voting power than others because some demographic groups have more measurable political knowledge than others. In our society, advantaged people are more knowledgeable, and advantaged people are more likely to be old and white than young and brown.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xml:space="preserve"> could therefore take us back to the bad old days when middle-aged white professionals had more sway at the ballot box than everyone else. But at least some versions of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xml:space="preserve"> — such as the enfranchisement lottery or simulated oracle — avoid this problem.</w:t>
      </w:r>
    </w:p>
    <w:p w14:paraId="2A5F3CEB"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 xml:space="preserve">Any </w:t>
      </w:r>
      <w:proofErr w:type="spellStart"/>
      <w:r w:rsidRPr="00A86CEE">
        <w:rPr>
          <w:rFonts w:ascii="Times New Roman" w:eastAsia="Times New Roman" w:hAnsi="Times New Roman" w:cs="Times New Roman"/>
        </w:rPr>
        <w:t>epistocratic</w:t>
      </w:r>
      <w:proofErr w:type="spellEnd"/>
      <w:r w:rsidRPr="00A86CEE">
        <w:rPr>
          <w:rFonts w:ascii="Times New Roman" w:eastAsia="Times New Roman" w:hAnsi="Times New Roman" w:cs="Times New Roman"/>
        </w:rPr>
        <w:t xml:space="preserve"> system would face abuse. </w:t>
      </w:r>
      <w:proofErr w:type="spellStart"/>
      <w:r w:rsidRPr="00A86CEE">
        <w:rPr>
          <w:rFonts w:ascii="Times New Roman" w:eastAsia="Times New Roman" w:hAnsi="Times New Roman" w:cs="Times New Roman"/>
        </w:rPr>
        <w:t>Epistocracy</w:t>
      </w:r>
      <w:proofErr w:type="spellEnd"/>
      <w:r w:rsidRPr="00A86CEE">
        <w:rPr>
          <w:rFonts w:ascii="Times New Roman" w:eastAsia="Times New Roman" w:hAnsi="Times New Roman" w:cs="Times New Roman"/>
        </w:rPr>
        <w:t xml:space="preserve"> would work better in high-trust, low-corruption societies — such as New Zealand or Denmark — rather than low-trust, high-corruption societies, such as Russia or Venezuela. In the latter, whoever designed the voting requirements would be more likely to rig it in favor of certain outcomes, and citizens would be more likely to suspect unfairness, even if there were none. But that’s also true of democracy.</w:t>
      </w:r>
    </w:p>
    <w:p w14:paraId="22B0C04A"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rPr>
        <w:t>The interesting question isn’t which system is perfect, but which system would work best, warts and all.</w:t>
      </w:r>
    </w:p>
    <w:p w14:paraId="71CDA435" w14:textId="77777777" w:rsidR="00BC43FF" w:rsidRPr="00A86CEE" w:rsidRDefault="00BC43FF" w:rsidP="00BC43FF">
      <w:pPr>
        <w:spacing w:before="100" w:beforeAutospacing="1" w:after="100" w:afterAutospacing="1"/>
        <w:rPr>
          <w:rFonts w:ascii="Times New Roman" w:eastAsia="Times New Roman" w:hAnsi="Times New Roman" w:cs="Times New Roman"/>
        </w:rPr>
      </w:pPr>
      <w:r w:rsidRPr="00A86CEE">
        <w:rPr>
          <w:rFonts w:ascii="Times New Roman" w:eastAsia="Times New Roman" w:hAnsi="Times New Roman" w:cs="Times New Roman"/>
          <w:i/>
          <w:iCs/>
        </w:rPr>
        <w:t>Jason Brennan is a professor at Georgetown University. He is the author of “</w:t>
      </w:r>
      <w:hyperlink r:id="rId5" w:tgtFrame="_blank" w:history="1">
        <w:r w:rsidRPr="00A86CEE">
          <w:rPr>
            <w:rFonts w:ascii="Times New Roman" w:eastAsia="Times New Roman" w:hAnsi="Times New Roman" w:cs="Times New Roman"/>
            <w:i/>
            <w:iCs/>
            <w:color w:val="0000FF"/>
            <w:u w:val="single"/>
          </w:rPr>
          <w:t>Against Democracy</w:t>
        </w:r>
      </w:hyperlink>
      <w:r w:rsidRPr="00A86CEE">
        <w:rPr>
          <w:rFonts w:ascii="Times New Roman" w:eastAsia="Times New Roman" w:hAnsi="Times New Roman" w:cs="Times New Roman"/>
          <w:i/>
          <w:iCs/>
        </w:rPr>
        <w:t>.”</w:t>
      </w:r>
    </w:p>
    <w:p w14:paraId="47BD0A28" w14:textId="77777777" w:rsidR="00F421BB" w:rsidRPr="00EB6A10" w:rsidRDefault="00F421BB">
      <w:pPr>
        <w:rPr>
          <w:rFonts w:cs="Times New Roman"/>
          <w:b/>
          <w:i/>
          <w:color w:val="800000"/>
          <w:sz w:val="32"/>
          <w:szCs w:val="20"/>
        </w:rPr>
      </w:pPr>
    </w:p>
    <w:sectPr w:rsidR="00F421BB" w:rsidRPr="00EB6A10" w:rsidSect="00D202A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A36"/>
    <w:multiLevelType w:val="hybridMultilevel"/>
    <w:tmpl w:val="F4D8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33BE7"/>
    <w:multiLevelType w:val="hybridMultilevel"/>
    <w:tmpl w:val="9490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41"/>
    <w:rsid w:val="00007A53"/>
    <w:rsid w:val="000A7D31"/>
    <w:rsid w:val="000F1F10"/>
    <w:rsid w:val="00105085"/>
    <w:rsid w:val="00133083"/>
    <w:rsid w:val="00156EA7"/>
    <w:rsid w:val="00172624"/>
    <w:rsid w:val="00173EB7"/>
    <w:rsid w:val="00184AA3"/>
    <w:rsid w:val="00195C32"/>
    <w:rsid w:val="001D28DA"/>
    <w:rsid w:val="001E183A"/>
    <w:rsid w:val="001F3541"/>
    <w:rsid w:val="00201855"/>
    <w:rsid w:val="00201B5E"/>
    <w:rsid w:val="00277B27"/>
    <w:rsid w:val="002C2FAA"/>
    <w:rsid w:val="002E135C"/>
    <w:rsid w:val="002F46F3"/>
    <w:rsid w:val="003141A7"/>
    <w:rsid w:val="0041081D"/>
    <w:rsid w:val="00417E18"/>
    <w:rsid w:val="00433735"/>
    <w:rsid w:val="004644B0"/>
    <w:rsid w:val="00477359"/>
    <w:rsid w:val="004C51BF"/>
    <w:rsid w:val="00500EE9"/>
    <w:rsid w:val="0051160E"/>
    <w:rsid w:val="005273F9"/>
    <w:rsid w:val="005D5258"/>
    <w:rsid w:val="00627E9D"/>
    <w:rsid w:val="00670E37"/>
    <w:rsid w:val="00730B41"/>
    <w:rsid w:val="00750080"/>
    <w:rsid w:val="007767D0"/>
    <w:rsid w:val="008729DC"/>
    <w:rsid w:val="00884C8E"/>
    <w:rsid w:val="008945E8"/>
    <w:rsid w:val="008D523E"/>
    <w:rsid w:val="00962B73"/>
    <w:rsid w:val="00963EDA"/>
    <w:rsid w:val="00991D99"/>
    <w:rsid w:val="00A04A6A"/>
    <w:rsid w:val="00A06431"/>
    <w:rsid w:val="00A579D3"/>
    <w:rsid w:val="00A61E44"/>
    <w:rsid w:val="00A82176"/>
    <w:rsid w:val="00AE2FAA"/>
    <w:rsid w:val="00AF197F"/>
    <w:rsid w:val="00B82D58"/>
    <w:rsid w:val="00B87A2A"/>
    <w:rsid w:val="00BB51EC"/>
    <w:rsid w:val="00BB76EB"/>
    <w:rsid w:val="00BC43FF"/>
    <w:rsid w:val="00BD13C2"/>
    <w:rsid w:val="00BE4941"/>
    <w:rsid w:val="00C00BEE"/>
    <w:rsid w:val="00C65D8F"/>
    <w:rsid w:val="00CE5203"/>
    <w:rsid w:val="00CF58DB"/>
    <w:rsid w:val="00D202AF"/>
    <w:rsid w:val="00D46DEE"/>
    <w:rsid w:val="00D616B7"/>
    <w:rsid w:val="00D86A80"/>
    <w:rsid w:val="00DB6349"/>
    <w:rsid w:val="00DE4D43"/>
    <w:rsid w:val="00DF36AF"/>
    <w:rsid w:val="00E36A4D"/>
    <w:rsid w:val="00E77F43"/>
    <w:rsid w:val="00E857B6"/>
    <w:rsid w:val="00EB6A10"/>
    <w:rsid w:val="00EE62C1"/>
    <w:rsid w:val="00F421BB"/>
    <w:rsid w:val="00F50475"/>
    <w:rsid w:val="00F56E38"/>
    <w:rsid w:val="00F67792"/>
    <w:rsid w:val="00FC28CE"/>
    <w:rsid w:val="00FD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AEE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085"/>
    <w:pPr>
      <w:ind w:left="720"/>
      <w:contextualSpacing/>
    </w:pPr>
  </w:style>
  <w:style w:type="character" w:styleId="Hyperlink">
    <w:name w:val="Hyperlink"/>
    <w:basedOn w:val="DefaultParagraphFont"/>
    <w:uiPriority w:val="99"/>
    <w:unhideWhenUsed/>
    <w:rsid w:val="00D202AF"/>
    <w:rPr>
      <w:color w:val="0000FF" w:themeColor="hyperlink"/>
      <w:u w:val="single"/>
    </w:rPr>
  </w:style>
  <w:style w:type="character" w:styleId="FollowedHyperlink">
    <w:name w:val="FollowedHyperlink"/>
    <w:basedOn w:val="DefaultParagraphFont"/>
    <w:uiPriority w:val="99"/>
    <w:semiHidden/>
    <w:unhideWhenUsed/>
    <w:rsid w:val="0051160E"/>
    <w:rPr>
      <w:color w:val="800080" w:themeColor="followedHyperlink"/>
      <w:u w:val="single"/>
    </w:rPr>
  </w:style>
  <w:style w:type="character" w:styleId="UnresolvedMention">
    <w:name w:val="Unresolved Mention"/>
    <w:basedOn w:val="DefaultParagraphFont"/>
    <w:uiPriority w:val="99"/>
    <w:rsid w:val="0099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Against-Democracy-Jason-Brennan/dp/0691162603/ref=sr_1_1?ie=UTF8&amp;qid=1472068698&amp;sr=8-1&amp;keywords=against+democr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colin bird</cp:lastModifiedBy>
  <cp:revision>2</cp:revision>
  <dcterms:created xsi:type="dcterms:W3CDTF">2022-01-18T19:41:00Z</dcterms:created>
  <dcterms:modified xsi:type="dcterms:W3CDTF">2022-01-18T19:41:00Z</dcterms:modified>
</cp:coreProperties>
</file>